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2D" w:rsidRPr="00B55F2D" w:rsidRDefault="00B55F2D" w:rsidP="00B55F2D">
      <w:bookmarkStart w:id="0" w:name="_GoBack"/>
      <w:bookmarkEnd w:id="0"/>
    </w:p>
    <w:p w:rsidR="00B55F2D" w:rsidRDefault="00B53702" w:rsidP="00B55F2D">
      <w:pPr>
        <w:pStyle w:val="Title"/>
        <w:pBdr>
          <w:left w:val="double" w:sz="18" w:space="5" w:color="2A4F1C" w:themeColor="accent1" w:themeShade="80"/>
        </w:pBdr>
      </w:pPr>
      <w:r>
        <w:t>Bicyclist and Pedestrian</w:t>
      </w:r>
      <w:r w:rsidR="00040D4C">
        <w:t xml:space="preserve"> awareness month</w:t>
      </w:r>
      <w:r>
        <w:t xml:space="preserve"> Activity Ideas </w:t>
      </w:r>
      <w:r w:rsidR="00040D4C">
        <w:t>for employers</w:t>
      </w:r>
    </w:p>
    <w:p w:rsidR="00B55F2D" w:rsidRDefault="00B55F2D" w:rsidP="00B55F2D">
      <w:pPr>
        <w:pStyle w:val="Heading2"/>
        <w:numPr>
          <w:ilvl w:val="0"/>
          <w:numId w:val="0"/>
        </w:numPr>
        <w:ind w:left="360"/>
      </w:pPr>
    </w:p>
    <w:p w:rsidR="00B55F2D" w:rsidRPr="00B55F2D" w:rsidRDefault="00040D4C" w:rsidP="00B55F2D">
      <w:pPr>
        <w:pStyle w:val="Heading2"/>
        <w:numPr>
          <w:ilvl w:val="0"/>
          <w:numId w:val="0"/>
        </w:numPr>
        <w:ind w:left="360"/>
      </w:pPr>
      <w:r>
        <w:t>Make It Fun!</w:t>
      </w:r>
    </w:p>
    <w:sdt>
      <w:sdtPr>
        <w:rPr>
          <w:sz w:val="22"/>
          <w:szCs w:val="22"/>
        </w:rPr>
        <w:id w:val="-2113425653"/>
        <w:placeholder>
          <w:docPart w:val="5EBD7DD5A9754D77949710225332C535"/>
        </w:placeholder>
        <w15:appearance w15:val="hidden"/>
      </w:sdtPr>
      <w:sdtEndPr/>
      <w:sdtContent>
        <w:p w:rsidR="008754FC" w:rsidRPr="00BB0D0B" w:rsidRDefault="00316892" w:rsidP="00724A2B">
          <w:pPr>
            <w:ind w:left="720"/>
            <w:rPr>
              <w:sz w:val="22"/>
              <w:szCs w:val="22"/>
            </w:rPr>
          </w:pPr>
          <w:r w:rsidRPr="00BB0D0B">
            <w:rPr>
              <w:sz w:val="22"/>
              <w:szCs w:val="22"/>
            </w:rPr>
            <w:t xml:space="preserve">Employees are more likely to embrace a safety program when they are part of the process.  Make it fun!  Have a contest.  </w:t>
          </w:r>
          <w:r w:rsidR="00B53702">
            <w:rPr>
              <w:sz w:val="22"/>
              <w:szCs w:val="22"/>
            </w:rPr>
            <w:t>Ask employees to create a bicyclist and pedestrian awareness education poster</w:t>
          </w:r>
          <w:r w:rsidRPr="00BB0D0B">
            <w:rPr>
              <w:sz w:val="22"/>
              <w:szCs w:val="22"/>
            </w:rPr>
            <w:t xml:space="preserve">.  Employees can vote for their favorite.  </w:t>
          </w:r>
          <w:r w:rsidR="003C75BA" w:rsidRPr="00BB0D0B">
            <w:rPr>
              <w:sz w:val="22"/>
              <w:szCs w:val="22"/>
            </w:rPr>
            <w:t>Provide a prize for the winner.</w:t>
          </w:r>
        </w:p>
      </w:sdtContent>
    </w:sdt>
    <w:p w:rsidR="00B55F2D" w:rsidRPr="00B55F2D" w:rsidRDefault="003C75BA" w:rsidP="00B55F2D">
      <w:pPr>
        <w:pStyle w:val="Heading2"/>
        <w:numPr>
          <w:ilvl w:val="0"/>
          <w:numId w:val="0"/>
        </w:numPr>
        <w:ind w:left="360"/>
      </w:pPr>
      <w:r>
        <w:t>Share the Message</w:t>
      </w:r>
    </w:p>
    <w:p w:rsidR="008754FC" w:rsidRPr="00BB0D0B" w:rsidRDefault="003C75BA" w:rsidP="00724A2B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>Posters and pamphlets are available – free – from DRIVE SMART Virginia.  We’ll even ship them to you</w:t>
      </w:r>
      <w:r w:rsidR="00B55F2D">
        <w:rPr>
          <w:sz w:val="22"/>
          <w:szCs w:val="22"/>
        </w:rPr>
        <w:t xml:space="preserve"> (within Virginia)</w:t>
      </w:r>
      <w:r w:rsidRPr="00BB0D0B">
        <w:rPr>
          <w:sz w:val="22"/>
          <w:szCs w:val="22"/>
        </w:rPr>
        <w:t xml:space="preserve">.  A small </w:t>
      </w:r>
      <w:r w:rsidR="00B53702">
        <w:rPr>
          <w:sz w:val="22"/>
          <w:szCs w:val="22"/>
        </w:rPr>
        <w:t>traffic safety</w:t>
      </w:r>
      <w:r w:rsidRPr="00BB0D0B">
        <w:rPr>
          <w:sz w:val="22"/>
          <w:szCs w:val="22"/>
        </w:rPr>
        <w:t xml:space="preserve"> display in the break room, or other area employees </w:t>
      </w:r>
      <w:r w:rsidR="0033640B" w:rsidRPr="00BB0D0B">
        <w:rPr>
          <w:sz w:val="22"/>
          <w:szCs w:val="22"/>
        </w:rPr>
        <w:t>will</w:t>
      </w:r>
      <w:r w:rsidRPr="00BB0D0B">
        <w:rPr>
          <w:sz w:val="22"/>
          <w:szCs w:val="22"/>
        </w:rPr>
        <w:t xml:space="preserve"> </w:t>
      </w:r>
      <w:r w:rsidR="0033640B" w:rsidRPr="00BB0D0B">
        <w:rPr>
          <w:sz w:val="22"/>
          <w:szCs w:val="22"/>
        </w:rPr>
        <w:t xml:space="preserve">regularly </w:t>
      </w:r>
      <w:r w:rsidRPr="00BB0D0B">
        <w:rPr>
          <w:sz w:val="22"/>
          <w:szCs w:val="22"/>
        </w:rPr>
        <w:t xml:space="preserve">see it, will spread the message and demonstrate your company’s commitment to </w:t>
      </w:r>
      <w:r w:rsidR="00B53702">
        <w:rPr>
          <w:sz w:val="22"/>
          <w:szCs w:val="22"/>
        </w:rPr>
        <w:t>sharing Virginia’s roads</w:t>
      </w:r>
      <w:r w:rsidRPr="00BB0D0B">
        <w:rPr>
          <w:sz w:val="22"/>
          <w:szCs w:val="22"/>
        </w:rPr>
        <w:t>.</w:t>
      </w:r>
    </w:p>
    <w:p w:rsidR="00B55F2D" w:rsidRPr="00B55F2D" w:rsidRDefault="0033640B" w:rsidP="00B55F2D">
      <w:pPr>
        <w:pStyle w:val="Heading2"/>
        <w:numPr>
          <w:ilvl w:val="0"/>
          <w:numId w:val="0"/>
        </w:numPr>
        <w:ind w:left="360"/>
      </w:pPr>
      <w:r>
        <w:t>Spread the Word</w:t>
      </w:r>
    </w:p>
    <w:p w:rsidR="008754FC" w:rsidRPr="00054D7A" w:rsidRDefault="0033640B" w:rsidP="00054D7A">
      <w:pPr>
        <w:ind w:left="720"/>
        <w:rPr>
          <w:sz w:val="22"/>
          <w:szCs w:val="22"/>
        </w:rPr>
      </w:pPr>
      <w:r w:rsidRPr="00054D7A">
        <w:rPr>
          <w:sz w:val="22"/>
          <w:szCs w:val="22"/>
        </w:rPr>
        <w:t xml:space="preserve">Send a company-wide email reminding employees that </w:t>
      </w:r>
      <w:r w:rsidR="00B53702" w:rsidRPr="00054D7A">
        <w:rPr>
          <w:sz w:val="22"/>
          <w:szCs w:val="22"/>
        </w:rPr>
        <w:t>September is Bicyclist and Pedestrian Awareness Month</w:t>
      </w:r>
      <w:r w:rsidRPr="00054D7A">
        <w:rPr>
          <w:sz w:val="22"/>
          <w:szCs w:val="22"/>
        </w:rPr>
        <w:t xml:space="preserve"> in Virginia.  Use </w:t>
      </w:r>
      <w:r w:rsidR="00B55F2D" w:rsidRPr="00054D7A">
        <w:rPr>
          <w:sz w:val="22"/>
          <w:szCs w:val="22"/>
        </w:rPr>
        <w:t xml:space="preserve">the </w:t>
      </w:r>
      <w:r w:rsidRPr="00054D7A">
        <w:rPr>
          <w:sz w:val="22"/>
          <w:szCs w:val="22"/>
        </w:rPr>
        <w:t>template</w:t>
      </w:r>
      <w:r w:rsidR="00B55F2D" w:rsidRPr="00054D7A">
        <w:rPr>
          <w:sz w:val="22"/>
          <w:szCs w:val="22"/>
        </w:rPr>
        <w:t xml:space="preserve"> available at the drivesmartva.org online toolkit.</w:t>
      </w:r>
      <w:r w:rsidR="00054D7A">
        <w:rPr>
          <w:sz w:val="22"/>
          <w:szCs w:val="22"/>
        </w:rPr>
        <w:t>*</w:t>
      </w:r>
      <w:r w:rsidR="00B55F2D" w:rsidRPr="00054D7A">
        <w:rPr>
          <w:sz w:val="22"/>
          <w:szCs w:val="22"/>
        </w:rPr>
        <w:t xml:space="preserve">  The template makes it easy to craft an informative fact-filled email</w:t>
      </w:r>
      <w:r w:rsidRPr="00054D7A">
        <w:rPr>
          <w:sz w:val="22"/>
          <w:szCs w:val="22"/>
        </w:rPr>
        <w:t>.</w:t>
      </w:r>
    </w:p>
    <w:p w:rsidR="00B55F2D" w:rsidRPr="00B55F2D" w:rsidRDefault="00364E1A" w:rsidP="00B55F2D">
      <w:pPr>
        <w:pStyle w:val="Heading2"/>
        <w:numPr>
          <w:ilvl w:val="0"/>
          <w:numId w:val="0"/>
        </w:numPr>
        <w:ind w:left="360"/>
      </w:pPr>
      <w:r>
        <w:t>Keep It Real</w:t>
      </w:r>
    </w:p>
    <w:p w:rsidR="008754FC" w:rsidRPr="00BB0D0B" w:rsidRDefault="00364E1A" w:rsidP="00724A2B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 xml:space="preserve">Conduct an anonymous survey of employee’s driving habits.  </w:t>
      </w:r>
      <w:r w:rsidR="00B55F2D">
        <w:rPr>
          <w:sz w:val="22"/>
          <w:szCs w:val="22"/>
        </w:rPr>
        <w:t>You can download a survey from the drivesmartva.org online toolkit.</w:t>
      </w:r>
      <w:r w:rsidR="00054D7A">
        <w:rPr>
          <w:sz w:val="22"/>
          <w:szCs w:val="22"/>
        </w:rPr>
        <w:t>*</w:t>
      </w:r>
      <w:r w:rsidRPr="00BB0D0B">
        <w:rPr>
          <w:sz w:val="22"/>
          <w:szCs w:val="22"/>
        </w:rPr>
        <w:t xml:space="preserve">  Conduct one survey at the beginning of </w:t>
      </w:r>
      <w:r w:rsidR="00B55F2D">
        <w:rPr>
          <w:sz w:val="22"/>
          <w:szCs w:val="22"/>
        </w:rPr>
        <w:t>September</w:t>
      </w:r>
      <w:r w:rsidRPr="00BB0D0B">
        <w:rPr>
          <w:sz w:val="22"/>
          <w:szCs w:val="22"/>
        </w:rPr>
        <w:t xml:space="preserve"> and another at the end of the month.  Share the results with employees in an email or newsletter.</w:t>
      </w:r>
    </w:p>
    <w:p w:rsidR="00B55F2D" w:rsidRPr="00B55F2D" w:rsidRDefault="00724A2B" w:rsidP="00B55F2D">
      <w:pPr>
        <w:pStyle w:val="Heading2"/>
        <w:numPr>
          <w:ilvl w:val="0"/>
          <w:numId w:val="0"/>
        </w:numPr>
        <w:ind w:left="360"/>
      </w:pPr>
      <w:r>
        <w:t xml:space="preserve">Make </w:t>
      </w:r>
      <w:r w:rsidR="00BB0D0B">
        <w:t>a</w:t>
      </w:r>
      <w:r>
        <w:t xml:space="preserve"> Day of It</w:t>
      </w:r>
    </w:p>
    <w:p w:rsidR="00B55F2D" w:rsidRDefault="00364E1A" w:rsidP="00B55F2D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>Plan a</w:t>
      </w:r>
      <w:r w:rsidR="00724A2B" w:rsidRPr="00BB0D0B">
        <w:rPr>
          <w:sz w:val="22"/>
          <w:szCs w:val="22"/>
        </w:rPr>
        <w:t xml:space="preserve">n employee safety day.  Invite your local fire and police departments to participate.  Contact organizations like DRIVE SMART Virginia about </w:t>
      </w:r>
      <w:r w:rsidR="00054D7A">
        <w:rPr>
          <w:sz w:val="22"/>
          <w:szCs w:val="22"/>
        </w:rPr>
        <w:t>participating in your event</w:t>
      </w:r>
      <w:r w:rsidR="00724A2B" w:rsidRPr="00BB0D0B">
        <w:rPr>
          <w:sz w:val="22"/>
          <w:szCs w:val="22"/>
        </w:rPr>
        <w:t>.</w:t>
      </w:r>
    </w:p>
    <w:p w:rsidR="00B55F2D" w:rsidRDefault="00B55F2D" w:rsidP="00B55F2D">
      <w:pPr>
        <w:ind w:left="720"/>
        <w:rPr>
          <w:sz w:val="22"/>
          <w:szCs w:val="22"/>
        </w:rPr>
      </w:pPr>
    </w:p>
    <w:p w:rsidR="00B55F2D" w:rsidRDefault="00B55F2D" w:rsidP="00B55F2D">
      <w:pPr>
        <w:ind w:left="720"/>
        <w:rPr>
          <w:sz w:val="22"/>
          <w:szCs w:val="22"/>
        </w:rPr>
      </w:pPr>
      <w:r w:rsidRPr="00B55F2D">
        <w:rPr>
          <w:sz w:val="22"/>
          <w:szCs w:val="22"/>
        </w:rPr>
        <w:t>*</w:t>
      </w:r>
      <w:r>
        <w:rPr>
          <w:sz w:val="22"/>
          <w:szCs w:val="22"/>
        </w:rPr>
        <w:t xml:space="preserve"> The DRIVE SMART Virginia online toolkit for Bicyclist and Pedestrian Awareness Month can be found at: </w:t>
      </w:r>
      <w:hyperlink r:id="rId9" w:history="1">
        <w:r w:rsidRPr="00E84D45">
          <w:rPr>
            <w:rStyle w:val="Hyperlink"/>
            <w:sz w:val="22"/>
            <w:szCs w:val="22"/>
          </w:rPr>
          <w:t>http://www.drivesmartva.org/outreach-and-education/toolkits</w:t>
        </w:r>
      </w:hyperlink>
    </w:p>
    <w:p w:rsidR="008754FC" w:rsidRPr="00B55F2D" w:rsidRDefault="00724A2B" w:rsidP="00B55F2D">
      <w:pPr>
        <w:ind w:left="720"/>
        <w:rPr>
          <w:sz w:val="22"/>
          <w:szCs w:val="22"/>
        </w:rPr>
      </w:pPr>
      <w:r w:rsidRPr="00B55F2D">
        <w:rPr>
          <w:sz w:val="22"/>
          <w:szCs w:val="22"/>
        </w:rPr>
        <w:t xml:space="preserve">  </w:t>
      </w:r>
      <w:r w:rsidR="00364E1A" w:rsidRPr="00B55F2D">
        <w:rPr>
          <w:sz w:val="22"/>
          <w:szCs w:val="22"/>
        </w:rPr>
        <w:t xml:space="preserve"> </w:t>
      </w:r>
    </w:p>
    <w:sectPr w:rsidR="008754FC" w:rsidRPr="00B55F2D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FA" w:rsidRDefault="009651FA">
      <w:pPr>
        <w:spacing w:after="0" w:line="240" w:lineRule="auto"/>
      </w:pPr>
      <w:r>
        <w:separator/>
      </w:r>
    </w:p>
  </w:endnote>
  <w:endnote w:type="continuationSeparator" w:id="0">
    <w:p w:rsidR="009651FA" w:rsidRDefault="0096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FA" w:rsidRDefault="009651FA">
      <w:pPr>
        <w:spacing w:after="0" w:line="240" w:lineRule="auto"/>
      </w:pPr>
      <w:r>
        <w:separator/>
      </w:r>
    </w:p>
  </w:footnote>
  <w:footnote w:type="continuationSeparator" w:id="0">
    <w:p w:rsidR="009651FA" w:rsidRDefault="0096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43" w:rsidRDefault="00C41243" w:rsidP="00C41243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-323215</wp:posOffset>
          </wp:positionV>
          <wp:extent cx="1064460" cy="666750"/>
          <wp:effectExtent l="38100" t="38100" r="97790" b="762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60" cy="66675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F0B"/>
    <w:multiLevelType w:val="hybridMultilevel"/>
    <w:tmpl w:val="6DDCF23A"/>
    <w:lvl w:ilvl="0" w:tplc="B8D698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607CF"/>
    <w:multiLevelType w:val="hybridMultilevel"/>
    <w:tmpl w:val="5BF6704A"/>
    <w:lvl w:ilvl="0" w:tplc="370EA4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061AA"/>
    <w:multiLevelType w:val="hybridMultilevel"/>
    <w:tmpl w:val="B29EF238"/>
    <w:lvl w:ilvl="0" w:tplc="4F70E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4C"/>
    <w:rsid w:val="00040D4C"/>
    <w:rsid w:val="00054D7A"/>
    <w:rsid w:val="00114653"/>
    <w:rsid w:val="00204EE4"/>
    <w:rsid w:val="002B27EC"/>
    <w:rsid w:val="00316892"/>
    <w:rsid w:val="0033640B"/>
    <w:rsid w:val="00364E1A"/>
    <w:rsid w:val="003C75BA"/>
    <w:rsid w:val="00614C91"/>
    <w:rsid w:val="00724A2B"/>
    <w:rsid w:val="008754FC"/>
    <w:rsid w:val="008F4751"/>
    <w:rsid w:val="009651FA"/>
    <w:rsid w:val="009C033C"/>
    <w:rsid w:val="00B53702"/>
    <w:rsid w:val="00B55F2D"/>
    <w:rsid w:val="00BA3651"/>
    <w:rsid w:val="00BB0D0B"/>
    <w:rsid w:val="00C41243"/>
    <w:rsid w:val="00E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2A29E-46AF-4AEC-81CF-67B3C6F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2A4F1C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49E3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2A4F1C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2A4F1C" w:themeColor="accent1" w:themeShade="80"/>
      </w:pBdr>
      <w:spacing w:before="80" w:after="0" w:line="280" w:lineRule="exact"/>
    </w:pPr>
    <w:rPr>
      <w:b/>
      <w:bCs/>
      <w:color w:val="549E39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49E39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2A4F1C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49E39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  <w:insideV w:val="single" w:sz="4" w:space="0" w:color="549E3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AEFD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49E39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1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unhideWhenUsed/>
    <w:qFormat/>
    <w:rsid w:val="00B55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2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rivesmartva.org/outreach-and-education/toolki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D7DD5A9754D7794971022533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C460-EBE0-4ECB-8B4B-891A9544F67F}"/>
      </w:docPartPr>
      <w:docPartBody>
        <w:p w:rsidR="003D43E3" w:rsidRDefault="00E5039F">
          <w:pPr>
            <w:pStyle w:val="5EBD7DD5A9754D77949710225332C5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F"/>
    <w:rsid w:val="003D43E3"/>
    <w:rsid w:val="00577F3F"/>
    <w:rsid w:val="008601FA"/>
    <w:rsid w:val="00887256"/>
    <w:rsid w:val="00E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8F8301C3F441494DD60C7DCB2DE55">
    <w:name w:val="4F88F8301C3F441494DD60C7DCB2DE55"/>
  </w:style>
  <w:style w:type="paragraph" w:customStyle="1" w:styleId="DE34A3C6F3E74169A21E809DE3DA0848">
    <w:name w:val="DE34A3C6F3E74169A21E809DE3DA084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BD7DD5A9754D77949710225332C535">
    <w:name w:val="5EBD7DD5A9754D77949710225332C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D3443-05F6-4750-9DD3-F64950E1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Jacobs</dc:creator>
  <cp:keywords/>
  <cp:lastModifiedBy>Rich Jacobs</cp:lastModifiedBy>
  <cp:revision>2</cp:revision>
  <cp:lastPrinted>2016-02-08T20:47:00Z</cp:lastPrinted>
  <dcterms:created xsi:type="dcterms:W3CDTF">2018-08-24T12:56:00Z</dcterms:created>
  <dcterms:modified xsi:type="dcterms:W3CDTF">2018-08-24T12:56:00Z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