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41832" w14:textId="525A57EF" w:rsidR="00784E96" w:rsidRDefault="00784E96" w:rsidP="00784E96">
      <w:pPr>
        <w:jc w:val="center"/>
      </w:pPr>
      <w:r>
        <w:rPr>
          <w:noProof/>
        </w:rPr>
        <w:drawing>
          <wp:inline distT="0" distB="0" distL="0" distR="0" wp14:anchorId="2DDDFC07" wp14:editId="752CF1B3">
            <wp:extent cx="2298700" cy="1115695"/>
            <wp:effectExtent l="0" t="0" r="6350" b="8255"/>
            <wp:docPr id="1808124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8700" cy="1115695"/>
                    </a:xfrm>
                    <a:prstGeom prst="rect">
                      <a:avLst/>
                    </a:prstGeom>
                    <a:noFill/>
                  </pic:spPr>
                </pic:pic>
              </a:graphicData>
            </a:graphic>
          </wp:inline>
        </w:drawing>
      </w:r>
    </w:p>
    <w:p w14:paraId="7833C832" w14:textId="5DA8C212" w:rsidR="00784E96" w:rsidRDefault="00784E96" w:rsidP="00784E96">
      <w:pPr>
        <w:jc w:val="center"/>
        <w:rPr>
          <w:b/>
          <w:bCs/>
        </w:rPr>
      </w:pPr>
      <w:r>
        <w:rPr>
          <w:b/>
          <w:bCs/>
        </w:rPr>
        <w:t>Instructions for Junior Speed Busters Live Observations and Data Analysis</w:t>
      </w:r>
    </w:p>
    <w:p w14:paraId="102F99DE" w14:textId="57B7081B" w:rsidR="00784E96" w:rsidRDefault="00784E96" w:rsidP="00784E96">
      <w:pPr>
        <w:rPr>
          <w:b/>
          <w:bCs/>
        </w:rPr>
      </w:pPr>
      <w:r>
        <w:rPr>
          <w:b/>
          <w:bCs/>
        </w:rPr>
        <w:t>Preparation for Program</w:t>
      </w:r>
    </w:p>
    <w:p w14:paraId="6A8243DD" w14:textId="38A8C1AB" w:rsidR="00784E96" w:rsidRDefault="00784E96" w:rsidP="00784E96">
      <w:pPr>
        <w:pStyle w:val="ListParagraph"/>
        <w:numPr>
          <w:ilvl w:val="0"/>
          <w:numId w:val="6"/>
        </w:numPr>
      </w:pPr>
      <w:r>
        <w:t>Reach out to local law enforcement, contact us if help is needed</w:t>
      </w:r>
    </w:p>
    <w:p w14:paraId="1D953CB9" w14:textId="120459CA" w:rsidR="00313E1D" w:rsidRDefault="00313E1D" w:rsidP="00313E1D">
      <w:pPr>
        <w:pStyle w:val="ListParagraph"/>
        <w:numPr>
          <w:ilvl w:val="1"/>
          <w:numId w:val="6"/>
        </w:numPr>
      </w:pPr>
      <w:r>
        <w:t>We recommend teachers connect with their school resource officer or local law enforcement office</w:t>
      </w:r>
      <w:r w:rsidR="002E5B37">
        <w:t xml:space="preserve">. They can provide help staffing the driver observations, provide the speed radar detection gun, and discuss the driver safety topics with students. If you need assistance contacting your local law enforcement, please reach out to either/both email addresses below: </w:t>
      </w:r>
    </w:p>
    <w:p w14:paraId="35238EE2" w14:textId="7E803848" w:rsidR="00313E1D" w:rsidRDefault="00313E1D" w:rsidP="00313E1D">
      <w:pPr>
        <w:pStyle w:val="ListParagraph"/>
        <w:numPr>
          <w:ilvl w:val="1"/>
          <w:numId w:val="6"/>
        </w:numPr>
      </w:pPr>
      <w:r w:rsidRPr="00313E1D">
        <w:t>Christy King</w:t>
      </w:r>
      <w:r>
        <w:t xml:space="preserve">: </w:t>
      </w:r>
      <w:hyperlink r:id="rId6" w:history="1">
        <w:r w:rsidRPr="00785FFF">
          <w:rPr>
            <w:rStyle w:val="Hyperlink"/>
          </w:rPr>
          <w:t>christopherkingfoundation@gmail.com</w:t>
        </w:r>
      </w:hyperlink>
    </w:p>
    <w:p w14:paraId="421359D7" w14:textId="544FC289" w:rsidR="00313E1D" w:rsidRDefault="00313E1D" w:rsidP="00313E1D">
      <w:pPr>
        <w:pStyle w:val="ListParagraph"/>
        <w:numPr>
          <w:ilvl w:val="1"/>
          <w:numId w:val="6"/>
        </w:numPr>
      </w:pPr>
      <w:r>
        <w:t xml:space="preserve">Kristin Pettway: </w:t>
      </w:r>
      <w:hyperlink r:id="rId7" w:history="1">
        <w:r w:rsidRPr="00785FFF">
          <w:rPr>
            <w:rStyle w:val="Hyperlink"/>
          </w:rPr>
          <w:t>kristin.pettway@drivesmartva.org</w:t>
        </w:r>
      </w:hyperlink>
    </w:p>
    <w:p w14:paraId="686AFFE7" w14:textId="77777777" w:rsidR="00313E1D" w:rsidRDefault="00313E1D" w:rsidP="00313E1D">
      <w:pPr>
        <w:pStyle w:val="ListParagraph"/>
        <w:ind w:left="1440"/>
      </w:pPr>
    </w:p>
    <w:p w14:paraId="3E55219A" w14:textId="0D3B2F3E" w:rsidR="00784E96" w:rsidRDefault="00784E96" w:rsidP="00784E96">
      <w:pPr>
        <w:pStyle w:val="ListParagraph"/>
        <w:numPr>
          <w:ilvl w:val="0"/>
          <w:numId w:val="6"/>
        </w:numPr>
      </w:pPr>
      <w:r>
        <w:t>Order your Junior Speed Busters School Kit from</w:t>
      </w:r>
      <w:r w:rsidR="00FB553E">
        <w:t xml:space="preserve"> the</w:t>
      </w:r>
      <w:r>
        <w:t xml:space="preserve"> Junior Speed Busters website</w:t>
      </w:r>
    </w:p>
    <w:p w14:paraId="49846B8E" w14:textId="04D09A42" w:rsidR="00FB553E" w:rsidRDefault="00FB553E" w:rsidP="00FB553E">
      <w:pPr>
        <w:pStyle w:val="ListParagraph"/>
        <w:numPr>
          <w:ilvl w:val="1"/>
          <w:numId w:val="6"/>
        </w:numPr>
      </w:pPr>
      <w:r>
        <w:t xml:space="preserve">This kit will include most of what you will need to implement the program. The kit includes yard signs, posters, brochures, observation data collection sheets, instructions, </w:t>
      </w:r>
      <w:r w:rsidR="009D2E9B">
        <w:t xml:space="preserve">and </w:t>
      </w:r>
      <w:r w:rsidR="008979FF">
        <w:t xml:space="preserve">student silicon </w:t>
      </w:r>
      <w:r w:rsidR="009D2E9B">
        <w:t xml:space="preserve">wristbands. </w:t>
      </w:r>
      <w:r w:rsidR="008979FF">
        <w:t>You will need to provide your own safety cones and clipboards</w:t>
      </w:r>
      <w:r w:rsidR="009D2E9B">
        <w:t xml:space="preserve"> and high visibility safety vests for students are strongly recommended. </w:t>
      </w:r>
    </w:p>
    <w:p w14:paraId="5BFD6340" w14:textId="47CCB696" w:rsidR="008979FF" w:rsidRDefault="008979FF" w:rsidP="00FB553E">
      <w:pPr>
        <w:pStyle w:val="ListParagraph"/>
        <w:numPr>
          <w:ilvl w:val="1"/>
          <w:numId w:val="6"/>
        </w:numPr>
      </w:pPr>
      <w:r>
        <w:t xml:space="preserve">If you are not working with local law enforcement and need to loan out a radar detection gun, please indicate that need on the Junior Speed Busters website order form. This will be shipped separately along with a return label. PLEASE return the radar detector once your program is complete! </w:t>
      </w:r>
    </w:p>
    <w:p w14:paraId="658FD223" w14:textId="77777777" w:rsidR="008979FF" w:rsidRDefault="008979FF" w:rsidP="008979FF">
      <w:pPr>
        <w:pStyle w:val="ListParagraph"/>
        <w:ind w:left="1440"/>
      </w:pPr>
    </w:p>
    <w:p w14:paraId="1231CDA1" w14:textId="77777777" w:rsidR="008979FF" w:rsidRPr="008979FF" w:rsidRDefault="008979FF" w:rsidP="008979FF">
      <w:pPr>
        <w:pStyle w:val="ListParagraph"/>
        <w:numPr>
          <w:ilvl w:val="0"/>
          <w:numId w:val="6"/>
        </w:numPr>
      </w:pPr>
      <w:r w:rsidRPr="008979FF">
        <w:t>Decide what time and dates for observations- build out schedule</w:t>
      </w:r>
    </w:p>
    <w:p w14:paraId="3C90985C" w14:textId="483C19C0" w:rsidR="008979FF" w:rsidRDefault="008979FF" w:rsidP="008979FF">
      <w:pPr>
        <w:pStyle w:val="ListParagraph"/>
        <w:numPr>
          <w:ilvl w:val="1"/>
          <w:numId w:val="6"/>
        </w:numPr>
      </w:pPr>
      <w:r>
        <w:t xml:space="preserve">The observations should be collected while school zone speed limits are active. You can ask your school administration for this information. </w:t>
      </w:r>
      <w:r w:rsidRPr="008979FF">
        <w:rPr>
          <w:i/>
          <w:iCs/>
        </w:rPr>
        <w:t>Typically these school zone speed limits are active 30 minutes prior to school start time and 30 minutes after school end time.</w:t>
      </w:r>
      <w:r>
        <w:t xml:space="preserve"> </w:t>
      </w:r>
    </w:p>
    <w:p w14:paraId="619DEC41" w14:textId="6E4BFA51" w:rsidR="008979FF" w:rsidRDefault="008979FF" w:rsidP="008979FF">
      <w:pPr>
        <w:pStyle w:val="ListParagraph"/>
        <w:numPr>
          <w:ilvl w:val="1"/>
          <w:numId w:val="6"/>
        </w:numPr>
      </w:pPr>
      <w:r>
        <w:t xml:space="preserve">Observations should not be conducted during inclement weather such as rain, snow, icy conditions, etc. </w:t>
      </w:r>
    </w:p>
    <w:p w14:paraId="63564E64" w14:textId="5E1F82F7" w:rsidR="008979FF" w:rsidRDefault="008979FF" w:rsidP="008979FF">
      <w:pPr>
        <w:pStyle w:val="ListParagraph"/>
        <w:numPr>
          <w:ilvl w:val="1"/>
          <w:numId w:val="6"/>
        </w:numPr>
      </w:pPr>
      <w:r>
        <w:t xml:space="preserve">The time and length of collection should be the same for the initial observations and the final observations. For example, </w:t>
      </w:r>
      <w:r w:rsidR="003F500E">
        <w:t xml:space="preserve">if </w:t>
      </w:r>
      <w:r>
        <w:t>dat</w:t>
      </w:r>
      <w:r w:rsidR="003F500E">
        <w:t>a</w:t>
      </w:r>
      <w:r>
        <w:t xml:space="preserve"> was collected </w:t>
      </w:r>
      <w:r w:rsidR="003F500E">
        <w:lastRenderedPageBreak/>
        <w:t xml:space="preserve">from 2pm-2:30pm for the first round of observations, that same exact time frame should be used for the final round of observations. </w:t>
      </w:r>
    </w:p>
    <w:p w14:paraId="3292887B" w14:textId="22F68568" w:rsidR="005C7328" w:rsidRDefault="005C7328" w:rsidP="008979FF">
      <w:pPr>
        <w:pStyle w:val="ListParagraph"/>
        <w:numPr>
          <w:ilvl w:val="1"/>
          <w:numId w:val="6"/>
        </w:numPr>
      </w:pPr>
      <w:r>
        <w:t xml:space="preserve">After the initial round of observations, yard signs and posters should be posted within 2-3 days. </w:t>
      </w:r>
    </w:p>
    <w:p w14:paraId="5B424A7A" w14:textId="5DC64351" w:rsidR="005C7328" w:rsidRDefault="005C7328" w:rsidP="008979FF">
      <w:pPr>
        <w:pStyle w:val="ListParagraph"/>
        <w:numPr>
          <w:ilvl w:val="1"/>
          <w:numId w:val="6"/>
        </w:numPr>
      </w:pPr>
      <w:r>
        <w:t xml:space="preserve">Final observations should be conducted within 8 days of signs being posted. </w:t>
      </w:r>
    </w:p>
    <w:p w14:paraId="26506113" w14:textId="2331E898" w:rsidR="005C7328" w:rsidRDefault="005C7328" w:rsidP="008979FF">
      <w:pPr>
        <w:pStyle w:val="ListParagraph"/>
        <w:numPr>
          <w:ilvl w:val="1"/>
          <w:numId w:val="6"/>
        </w:numPr>
      </w:pPr>
      <w:r>
        <w:t xml:space="preserve">See end of this document for a sample schedule </w:t>
      </w:r>
    </w:p>
    <w:p w14:paraId="57E08356" w14:textId="597D7223" w:rsidR="00784E96" w:rsidRDefault="00784E96" w:rsidP="00784E96">
      <w:pPr>
        <w:pStyle w:val="ListParagraph"/>
        <w:numPr>
          <w:ilvl w:val="0"/>
          <w:numId w:val="6"/>
        </w:numPr>
      </w:pPr>
      <w:r>
        <w:t>Select student group size- we recommend a maximum of 15 students at a time</w:t>
      </w:r>
    </w:p>
    <w:p w14:paraId="6B2D5CFC" w14:textId="50F48972" w:rsidR="008979FF" w:rsidRDefault="000C2CA4" w:rsidP="008979FF">
      <w:pPr>
        <w:pStyle w:val="ListParagraph"/>
        <w:numPr>
          <w:ilvl w:val="1"/>
          <w:numId w:val="6"/>
        </w:numPr>
      </w:pPr>
      <w:r>
        <w:t xml:space="preserve">When deciding which students should participate in this program, please take into consideration: </w:t>
      </w:r>
    </w:p>
    <w:p w14:paraId="36D15092" w14:textId="0C338734" w:rsidR="000C2CA4" w:rsidRDefault="000C2CA4" w:rsidP="000C2CA4">
      <w:pPr>
        <w:pStyle w:val="ListParagraph"/>
        <w:numPr>
          <w:ilvl w:val="2"/>
          <w:numId w:val="6"/>
        </w:numPr>
      </w:pPr>
      <w:r>
        <w:t>Time of observations are typically outside of standard class instruction time</w:t>
      </w:r>
      <w:r w:rsidR="002F2380">
        <w:t xml:space="preserve"> (is there an after-school club that would be interested?) </w:t>
      </w:r>
    </w:p>
    <w:p w14:paraId="151AAE3E" w14:textId="1CE0101F" w:rsidR="000C2CA4" w:rsidRDefault="000C2CA4" w:rsidP="000C2CA4">
      <w:pPr>
        <w:pStyle w:val="ListParagraph"/>
        <w:numPr>
          <w:ilvl w:val="2"/>
          <w:numId w:val="6"/>
        </w:numPr>
      </w:pPr>
      <w:r>
        <w:t xml:space="preserve">Safety is paramount! Only students that can be trusted to follow safety protocols should be allowed to participate. </w:t>
      </w:r>
    </w:p>
    <w:p w14:paraId="2FB0576B" w14:textId="74C9AC77" w:rsidR="00FB5915" w:rsidRDefault="00FB5915" w:rsidP="000C2CA4">
      <w:pPr>
        <w:pStyle w:val="ListParagraph"/>
        <w:numPr>
          <w:ilvl w:val="2"/>
          <w:numId w:val="6"/>
        </w:numPr>
      </w:pPr>
      <w:r>
        <w:t xml:space="preserve">There are only 4 active roles for students at one time. These can be rotated, but consider smaller groups so everyone has a chance to participate. </w:t>
      </w:r>
    </w:p>
    <w:p w14:paraId="01AE89DA" w14:textId="566461D2" w:rsidR="00784E96" w:rsidRDefault="00784E96" w:rsidP="00784E96">
      <w:pPr>
        <w:pStyle w:val="ListParagraph"/>
        <w:numPr>
          <w:ilvl w:val="0"/>
          <w:numId w:val="6"/>
        </w:numPr>
      </w:pPr>
      <w:r>
        <w:t>Download data spreadsheet template and observational survey sheets from Jr Speed Busters website</w:t>
      </w:r>
    </w:p>
    <w:p w14:paraId="73655F84" w14:textId="264A7B50" w:rsidR="00FB5915" w:rsidRDefault="00FB5915" w:rsidP="00FB5915">
      <w:pPr>
        <w:pStyle w:val="ListParagraph"/>
        <w:numPr>
          <w:ilvl w:val="1"/>
          <w:numId w:val="6"/>
        </w:numPr>
      </w:pPr>
      <w:r>
        <w:t xml:space="preserve">The data Excel spreadsheet will be where you input your observational survey information. Please plan to submit these final documents to the Junior Speed Busters facilitators after the program is completed. </w:t>
      </w:r>
    </w:p>
    <w:p w14:paraId="74E3E4DB" w14:textId="4852334C" w:rsidR="00FB5915" w:rsidRDefault="00FB5915" w:rsidP="00FB5915">
      <w:pPr>
        <w:pStyle w:val="ListParagraph"/>
        <w:numPr>
          <w:ilvl w:val="1"/>
          <w:numId w:val="6"/>
        </w:numPr>
      </w:pPr>
      <w:r>
        <w:t xml:space="preserve">The Speed Busters kit you receive in the mail will include printed observational survey sheets for collection. However, additional sheets may be needed and are available for download on the website. </w:t>
      </w:r>
    </w:p>
    <w:p w14:paraId="40CC90A8" w14:textId="7C53EFD9" w:rsidR="00784E96" w:rsidRDefault="00784E96" w:rsidP="00784E96">
      <w:pPr>
        <w:pStyle w:val="ListParagraph"/>
        <w:numPr>
          <w:ilvl w:val="0"/>
          <w:numId w:val="6"/>
        </w:numPr>
      </w:pPr>
      <w:r>
        <w:t>Identify and invite guest speakers</w:t>
      </w:r>
    </w:p>
    <w:p w14:paraId="10F4A3E9" w14:textId="41CBE33C" w:rsidR="00FB5915" w:rsidRDefault="00FB5915" w:rsidP="00FB5915">
      <w:pPr>
        <w:pStyle w:val="ListParagraph"/>
        <w:numPr>
          <w:ilvl w:val="1"/>
          <w:numId w:val="6"/>
        </w:numPr>
      </w:pPr>
      <w:r>
        <w:t xml:space="preserve">After the final observational survey collection, we encourage you to invite guest speakers to help educate students on the importance of safe driving. Guests could include: </w:t>
      </w:r>
    </w:p>
    <w:p w14:paraId="3C45F96A" w14:textId="5DB6406E" w:rsidR="00FB5915" w:rsidRDefault="00FB5915" w:rsidP="00FB5915">
      <w:pPr>
        <w:pStyle w:val="ListParagraph"/>
        <w:numPr>
          <w:ilvl w:val="2"/>
          <w:numId w:val="6"/>
        </w:numPr>
      </w:pPr>
      <w:r>
        <w:t xml:space="preserve">Crash Survivors </w:t>
      </w:r>
    </w:p>
    <w:p w14:paraId="2568C267" w14:textId="7D4AEC7A" w:rsidR="00FB5915" w:rsidRDefault="00FB5915" w:rsidP="00FB5915">
      <w:pPr>
        <w:pStyle w:val="ListParagraph"/>
        <w:numPr>
          <w:ilvl w:val="2"/>
          <w:numId w:val="6"/>
        </w:numPr>
      </w:pPr>
      <w:r>
        <w:t xml:space="preserve">Traffic Safety Advocates </w:t>
      </w:r>
    </w:p>
    <w:p w14:paraId="310048B0" w14:textId="4D8DC230" w:rsidR="00FB5915" w:rsidRDefault="00FB5915" w:rsidP="00FB5915">
      <w:pPr>
        <w:pStyle w:val="ListParagraph"/>
        <w:numPr>
          <w:ilvl w:val="2"/>
          <w:numId w:val="6"/>
        </w:numPr>
      </w:pPr>
      <w:r>
        <w:t>EMS/First Responders</w:t>
      </w:r>
    </w:p>
    <w:p w14:paraId="35F8E16C" w14:textId="7C62859E" w:rsidR="00FB5915" w:rsidRDefault="00FB5915" w:rsidP="00FB5915">
      <w:pPr>
        <w:pStyle w:val="ListParagraph"/>
        <w:numPr>
          <w:ilvl w:val="2"/>
          <w:numId w:val="6"/>
        </w:numPr>
      </w:pPr>
      <w:r>
        <w:t>Law Enforcement</w:t>
      </w:r>
    </w:p>
    <w:p w14:paraId="09656F0F" w14:textId="062F1C20" w:rsidR="00FB5915" w:rsidRDefault="00FB5915" w:rsidP="00FB5915">
      <w:pPr>
        <w:pStyle w:val="ListParagraph"/>
        <w:numPr>
          <w:ilvl w:val="2"/>
          <w:numId w:val="6"/>
        </w:numPr>
      </w:pPr>
      <w:r>
        <w:t>Trauma Centers/Injury Prevention Programs</w:t>
      </w:r>
    </w:p>
    <w:p w14:paraId="15F9B355" w14:textId="54E37381" w:rsidR="00FB5915" w:rsidRPr="00FB5915" w:rsidRDefault="00FB5915" w:rsidP="00FB5915">
      <w:pPr>
        <w:pStyle w:val="ListParagraph"/>
        <w:numPr>
          <w:ilvl w:val="0"/>
          <w:numId w:val="11"/>
        </w:numPr>
      </w:pPr>
      <w:r w:rsidRPr="00FB5915">
        <w:t xml:space="preserve">If you need assistance contacting </w:t>
      </w:r>
      <w:r>
        <w:t>a guest speaker</w:t>
      </w:r>
      <w:r w:rsidRPr="00FB5915">
        <w:t xml:space="preserve"> please reach out to either/both email addresses below: </w:t>
      </w:r>
    </w:p>
    <w:p w14:paraId="276193FB" w14:textId="77777777" w:rsidR="00FB5915" w:rsidRPr="00FB5915" w:rsidRDefault="00FB5915" w:rsidP="00FB5915">
      <w:pPr>
        <w:pStyle w:val="ListParagraph"/>
        <w:numPr>
          <w:ilvl w:val="1"/>
          <w:numId w:val="11"/>
        </w:numPr>
      </w:pPr>
      <w:bookmarkStart w:id="0" w:name="_Hlk176778229"/>
      <w:r w:rsidRPr="00FB5915">
        <w:t xml:space="preserve">Christy King: </w:t>
      </w:r>
      <w:hyperlink r:id="rId8" w:history="1">
        <w:r w:rsidRPr="00FB5915">
          <w:rPr>
            <w:rStyle w:val="Hyperlink"/>
          </w:rPr>
          <w:t>christopherkingfoundation@gmail.com</w:t>
        </w:r>
      </w:hyperlink>
    </w:p>
    <w:p w14:paraId="40E7FF88" w14:textId="7D8ACD62" w:rsidR="00784E96" w:rsidRPr="003279E4" w:rsidRDefault="00FB5915" w:rsidP="00784E96">
      <w:pPr>
        <w:pStyle w:val="ListParagraph"/>
        <w:numPr>
          <w:ilvl w:val="1"/>
          <w:numId w:val="11"/>
        </w:numPr>
      </w:pPr>
      <w:r w:rsidRPr="00FB5915">
        <w:t xml:space="preserve">Kristin Pettway: </w:t>
      </w:r>
      <w:hyperlink r:id="rId9" w:history="1">
        <w:r w:rsidRPr="00FB5915">
          <w:rPr>
            <w:rStyle w:val="Hyperlink"/>
          </w:rPr>
          <w:t>kristin.pettway@drivesmartva.org</w:t>
        </w:r>
      </w:hyperlink>
      <w:bookmarkEnd w:id="0"/>
    </w:p>
    <w:p w14:paraId="20DB16FF" w14:textId="2C533BF3" w:rsidR="00784E96" w:rsidRPr="00784E96" w:rsidRDefault="00784E96" w:rsidP="00784E96">
      <w:r w:rsidRPr="00784E96">
        <w:rPr>
          <w:b/>
          <w:bCs/>
        </w:rPr>
        <w:lastRenderedPageBreak/>
        <w:t>First Round of Observations:</w:t>
      </w:r>
    </w:p>
    <w:p w14:paraId="6DC28ABA" w14:textId="408BB967" w:rsidR="000C2CA4" w:rsidRDefault="000C2CA4" w:rsidP="00784E96">
      <w:pPr>
        <w:pStyle w:val="ListParagraph"/>
        <w:numPr>
          <w:ilvl w:val="0"/>
          <w:numId w:val="7"/>
        </w:numPr>
      </w:pPr>
      <w:r>
        <w:t>Test and learn how to use speed radar device prior to first data collection</w:t>
      </w:r>
    </w:p>
    <w:p w14:paraId="4C32A762" w14:textId="4AF0B894" w:rsidR="00C5195F" w:rsidRDefault="00C5195F" w:rsidP="00C5195F">
      <w:pPr>
        <w:pStyle w:val="ListParagraph"/>
        <w:numPr>
          <w:ilvl w:val="1"/>
          <w:numId w:val="7"/>
        </w:numPr>
      </w:pPr>
      <w:r>
        <w:t xml:space="preserve">If partnering with local law enforcement, request they come in prior to first observation collection to show students how to use the speed radar device. </w:t>
      </w:r>
    </w:p>
    <w:p w14:paraId="7E78893B" w14:textId="6DEE3FB3" w:rsidR="00C5195F" w:rsidRDefault="00C5195F" w:rsidP="00C5195F">
      <w:pPr>
        <w:pStyle w:val="ListParagraph"/>
        <w:numPr>
          <w:ilvl w:val="1"/>
          <w:numId w:val="7"/>
        </w:numPr>
      </w:pPr>
      <w:r>
        <w:t>If law enforcement is not participating, the teacher will have to familiarize themselves with the device’s instructions and use</w:t>
      </w:r>
      <w:r w:rsidR="00114233">
        <w:t xml:space="preserve">. The teacher will need to show students how to use the device prior to first data collection date. </w:t>
      </w:r>
    </w:p>
    <w:p w14:paraId="4C5F7491" w14:textId="668A129F" w:rsidR="00784E96" w:rsidRPr="000A09CE" w:rsidRDefault="000A09CE" w:rsidP="00784E96">
      <w:pPr>
        <w:pStyle w:val="ListParagraph"/>
        <w:numPr>
          <w:ilvl w:val="0"/>
          <w:numId w:val="7"/>
        </w:numPr>
      </w:pPr>
      <w:r>
        <w:t>Follow these guidelines</w:t>
      </w:r>
      <w:r w:rsidR="00784E96" w:rsidRPr="000A09CE">
        <w:t xml:space="preserve"> for site selection</w:t>
      </w:r>
      <w:r>
        <w:t xml:space="preserve">: </w:t>
      </w:r>
    </w:p>
    <w:p w14:paraId="17E4C203" w14:textId="08E1C8E6" w:rsidR="00114233" w:rsidRDefault="00450FB6" w:rsidP="00114233">
      <w:pPr>
        <w:pStyle w:val="ListParagraph"/>
        <w:numPr>
          <w:ilvl w:val="1"/>
          <w:numId w:val="7"/>
        </w:numPr>
      </w:pPr>
      <w:r>
        <w:t xml:space="preserve">The MOST important factor to consider is the safety of your students. A sidewalk or coned off area of a parking lot would be ideal. </w:t>
      </w:r>
    </w:p>
    <w:p w14:paraId="5DF0C688" w14:textId="71C9F750" w:rsidR="00450FB6" w:rsidRDefault="00450FB6" w:rsidP="00114233">
      <w:pPr>
        <w:pStyle w:val="ListParagraph"/>
        <w:numPr>
          <w:ilvl w:val="1"/>
          <w:numId w:val="7"/>
        </w:numPr>
      </w:pPr>
      <w:r>
        <w:t xml:space="preserve">Most speed detectors can work within 1000 feet from the moving vehicle. However, students should be able to see into the driver’s side of the vehicle for phone and seatbelt use observations. </w:t>
      </w:r>
    </w:p>
    <w:p w14:paraId="7F76937C" w14:textId="77777777" w:rsidR="00450FB6" w:rsidRDefault="00450FB6" w:rsidP="00114233">
      <w:pPr>
        <w:pStyle w:val="ListParagraph"/>
        <w:numPr>
          <w:ilvl w:val="1"/>
          <w:numId w:val="7"/>
        </w:numPr>
      </w:pPr>
      <w:r>
        <w:t>Use safety cones around the area students will be standing for observations.</w:t>
      </w:r>
    </w:p>
    <w:p w14:paraId="5F6B28D5" w14:textId="566FACDE" w:rsidR="00784E96" w:rsidRDefault="00784E96" w:rsidP="00784E96">
      <w:pPr>
        <w:pStyle w:val="ListParagraph"/>
        <w:numPr>
          <w:ilvl w:val="0"/>
          <w:numId w:val="7"/>
        </w:numPr>
      </w:pPr>
      <w:r>
        <w:t xml:space="preserve"> </w:t>
      </w:r>
      <w:r w:rsidR="00450FB6">
        <w:t xml:space="preserve">Student safety for observational surveys: </w:t>
      </w:r>
    </w:p>
    <w:p w14:paraId="6C99A692" w14:textId="2100BE07" w:rsidR="00450FB6" w:rsidRPr="00450FB6" w:rsidRDefault="003E6A99" w:rsidP="00450FB6">
      <w:pPr>
        <w:pStyle w:val="ListParagraph"/>
        <w:numPr>
          <w:ilvl w:val="1"/>
          <w:numId w:val="7"/>
        </w:numPr>
      </w:pPr>
      <w:r>
        <w:t>We recommend that s</w:t>
      </w:r>
      <w:r w:rsidR="00450FB6" w:rsidRPr="00450FB6">
        <w:t xml:space="preserve">tudents wear high visibility safety vests during observations. </w:t>
      </w:r>
    </w:p>
    <w:p w14:paraId="72561CBE" w14:textId="2E307304" w:rsidR="00450FB6" w:rsidRDefault="00450FB6" w:rsidP="00450FB6">
      <w:pPr>
        <w:pStyle w:val="ListParagraph"/>
        <w:numPr>
          <w:ilvl w:val="1"/>
          <w:numId w:val="7"/>
        </w:numPr>
      </w:pPr>
      <w:r>
        <w:t xml:space="preserve">Consider how many adult supervisors are needed for observational surveys. Sufficient adult supervision is essential. Use your best discretion as this number is based upon the amount and age of student participants and the location of the observational surveys. </w:t>
      </w:r>
    </w:p>
    <w:p w14:paraId="74077BC4" w14:textId="49912ED4" w:rsidR="00784E96" w:rsidRDefault="00784E96" w:rsidP="00784E96">
      <w:pPr>
        <w:pStyle w:val="ListParagraph"/>
        <w:numPr>
          <w:ilvl w:val="0"/>
          <w:numId w:val="7"/>
        </w:numPr>
      </w:pPr>
      <w:r>
        <w:t>Show students PowerPoint presentation about traffic safety</w:t>
      </w:r>
    </w:p>
    <w:p w14:paraId="0D237A72" w14:textId="7E762625" w:rsidR="00AF0A88" w:rsidRDefault="00AF0A88" w:rsidP="00AF0A88">
      <w:pPr>
        <w:pStyle w:val="ListParagraph"/>
        <w:numPr>
          <w:ilvl w:val="1"/>
          <w:numId w:val="7"/>
        </w:numPr>
      </w:pPr>
      <w:r>
        <w:t xml:space="preserve">Download the traffic safety introduction PowerPoint presentation from the Junior Speed Busters website. Show this to students prior to their first observational survey. </w:t>
      </w:r>
    </w:p>
    <w:p w14:paraId="12164C84" w14:textId="1D4B94B2" w:rsidR="00AF0A88" w:rsidRDefault="00AF0A88" w:rsidP="00AF0A88">
      <w:pPr>
        <w:pStyle w:val="ListParagraph"/>
        <w:numPr>
          <w:ilvl w:val="1"/>
          <w:numId w:val="7"/>
        </w:numPr>
      </w:pPr>
      <w:r>
        <w:t>This presentation will help the students understand the importance of driver behaviors and following traffic safety laws.</w:t>
      </w:r>
    </w:p>
    <w:p w14:paraId="5EBE7C3C" w14:textId="1D22A0C3" w:rsidR="00784E96" w:rsidRDefault="00784E96" w:rsidP="00784E96">
      <w:pPr>
        <w:pStyle w:val="ListParagraph"/>
        <w:numPr>
          <w:ilvl w:val="0"/>
          <w:numId w:val="7"/>
        </w:numPr>
      </w:pPr>
      <w:r>
        <w:t xml:space="preserve">Define observer roles </w:t>
      </w:r>
    </w:p>
    <w:p w14:paraId="0C96C416" w14:textId="084ABAF7" w:rsidR="00AF0A88" w:rsidRDefault="00AF0A88" w:rsidP="00AF0A88">
      <w:pPr>
        <w:pStyle w:val="ListParagraph"/>
        <w:numPr>
          <w:ilvl w:val="1"/>
          <w:numId w:val="7"/>
        </w:numPr>
      </w:pPr>
      <w:r>
        <w:t>One student at a time will need to:</w:t>
      </w:r>
    </w:p>
    <w:p w14:paraId="5209FF64" w14:textId="3BB29C98" w:rsidR="00AF0A88" w:rsidRDefault="00AF0A88" w:rsidP="00AF0A88">
      <w:pPr>
        <w:pStyle w:val="ListParagraph"/>
        <w:numPr>
          <w:ilvl w:val="0"/>
          <w:numId w:val="12"/>
        </w:numPr>
      </w:pPr>
      <w:r>
        <w:t xml:space="preserve">Hold radar detection gun and call out the speeds they observe from each vehicle. </w:t>
      </w:r>
    </w:p>
    <w:p w14:paraId="62E17803" w14:textId="64E5C889" w:rsidR="00AF0A88" w:rsidRDefault="00AF0A88" w:rsidP="00AF0A88">
      <w:pPr>
        <w:pStyle w:val="ListParagraph"/>
        <w:numPr>
          <w:ilvl w:val="0"/>
          <w:numId w:val="12"/>
        </w:numPr>
      </w:pPr>
      <w:r>
        <w:t>Write each individual speed as it is called out.</w:t>
      </w:r>
    </w:p>
    <w:p w14:paraId="04FADAF4" w14:textId="213A696D" w:rsidR="00AF0A88" w:rsidRDefault="00AF0A88" w:rsidP="00AF0A88">
      <w:pPr>
        <w:pStyle w:val="ListParagraph"/>
        <w:numPr>
          <w:ilvl w:val="0"/>
          <w:numId w:val="12"/>
        </w:numPr>
      </w:pPr>
      <w:r>
        <w:t xml:space="preserve">When possible, a student should monitor driver seatbelt use by using a handheld click counter- count how many drivers are NOT using a seatbelt </w:t>
      </w:r>
    </w:p>
    <w:p w14:paraId="26CD7347" w14:textId="698F41AD" w:rsidR="00AF0A88" w:rsidRDefault="00AF0A88" w:rsidP="00AF0A88">
      <w:pPr>
        <w:pStyle w:val="ListParagraph"/>
        <w:numPr>
          <w:ilvl w:val="0"/>
          <w:numId w:val="12"/>
        </w:numPr>
      </w:pPr>
      <w:r>
        <w:lastRenderedPageBreak/>
        <w:t xml:space="preserve">When possible, a student should monitor driver phone use by using a handheld click counter- count how many drivers are USING a cell phone. </w:t>
      </w:r>
    </w:p>
    <w:p w14:paraId="5564DAA8" w14:textId="533F844F" w:rsidR="00D541B7" w:rsidRDefault="00F50A51" w:rsidP="00D541B7">
      <w:pPr>
        <w:pStyle w:val="ListParagraph"/>
        <w:numPr>
          <w:ilvl w:val="0"/>
          <w:numId w:val="13"/>
        </w:numPr>
      </w:pPr>
      <w:r>
        <w:t xml:space="preserve">Students can/should rotate roles so that all students participate during the collection period. </w:t>
      </w:r>
    </w:p>
    <w:p w14:paraId="5C04A2DD" w14:textId="46CE1F13" w:rsidR="00D541B7" w:rsidRDefault="00D541B7" w:rsidP="00D541B7">
      <w:pPr>
        <w:pStyle w:val="ListParagraph"/>
        <w:numPr>
          <w:ilvl w:val="0"/>
          <w:numId w:val="14"/>
        </w:numPr>
      </w:pPr>
      <w:r>
        <w:t xml:space="preserve">Tips for observations: </w:t>
      </w:r>
    </w:p>
    <w:p w14:paraId="2C2D29BD" w14:textId="6B8AF12A" w:rsidR="00D541B7" w:rsidRDefault="00D541B7" w:rsidP="00D541B7">
      <w:pPr>
        <w:pStyle w:val="ListParagraph"/>
        <w:numPr>
          <w:ilvl w:val="1"/>
          <w:numId w:val="14"/>
        </w:numPr>
      </w:pPr>
      <w:r>
        <w:t>The student using the radar detection device should be the ONLY person calling out vehicle speeds.</w:t>
      </w:r>
    </w:p>
    <w:p w14:paraId="1E6719B9" w14:textId="162B029C" w:rsidR="00D541B7" w:rsidRDefault="001D33D3" w:rsidP="00D541B7">
      <w:pPr>
        <w:pStyle w:val="ListParagraph"/>
        <w:numPr>
          <w:ilvl w:val="1"/>
          <w:numId w:val="14"/>
        </w:numPr>
      </w:pPr>
      <w:r>
        <w:t xml:space="preserve">Depending on location, sun glare, tinted windows, etc. it may not be possible to see driver’s seatbelt and/or phone use. </w:t>
      </w:r>
    </w:p>
    <w:p w14:paraId="7C582BF3" w14:textId="11FD3AD5" w:rsidR="001D33D3" w:rsidRDefault="001D33D3" w:rsidP="00D541B7">
      <w:pPr>
        <w:pStyle w:val="ListParagraph"/>
        <w:numPr>
          <w:ilvl w:val="1"/>
          <w:numId w:val="14"/>
        </w:numPr>
      </w:pPr>
      <w:r>
        <w:t>For seatbelt observations, look at the driver’s shoulder to determine use.</w:t>
      </w:r>
    </w:p>
    <w:p w14:paraId="739B31CE" w14:textId="12C9D6F4" w:rsidR="001D33D3" w:rsidRDefault="001D33D3" w:rsidP="00D541B7">
      <w:pPr>
        <w:pStyle w:val="ListParagraph"/>
        <w:numPr>
          <w:ilvl w:val="1"/>
          <w:numId w:val="14"/>
        </w:numPr>
      </w:pPr>
      <w:r>
        <w:t>For cell phone observations, look at the driver’s hands to determine use.</w:t>
      </w:r>
    </w:p>
    <w:p w14:paraId="3D575E9A" w14:textId="2DACFE25" w:rsidR="001D33D3" w:rsidRDefault="001D33D3" w:rsidP="00D541B7">
      <w:pPr>
        <w:pStyle w:val="ListParagraph"/>
        <w:numPr>
          <w:ilvl w:val="1"/>
          <w:numId w:val="14"/>
        </w:numPr>
      </w:pPr>
      <w:r>
        <w:t>Try to collect vehicle speeds as soon as they enter the school zone.</w:t>
      </w:r>
    </w:p>
    <w:p w14:paraId="3590D6FC" w14:textId="6FF42802" w:rsidR="00AF0A88" w:rsidRDefault="001D33D3" w:rsidP="001D33D3">
      <w:pPr>
        <w:pStyle w:val="ListParagraph"/>
        <w:numPr>
          <w:ilvl w:val="1"/>
          <w:numId w:val="14"/>
        </w:numPr>
      </w:pPr>
      <w:r>
        <w:t xml:space="preserve">Aim speed detection device at the front of the vehicle, near the license plate. </w:t>
      </w:r>
    </w:p>
    <w:p w14:paraId="5CF3CFCC" w14:textId="1DB45F18" w:rsidR="00784E96" w:rsidRDefault="00F50A51" w:rsidP="00784E96">
      <w:pPr>
        <w:pStyle w:val="ListParagraph"/>
        <w:numPr>
          <w:ilvl w:val="0"/>
          <w:numId w:val="7"/>
        </w:numPr>
      </w:pPr>
      <w:r>
        <w:t>I</w:t>
      </w:r>
      <w:r w:rsidR="00784E96">
        <w:t xml:space="preserve">nput data into </w:t>
      </w:r>
      <w:r>
        <w:t xml:space="preserve">the downloaded </w:t>
      </w:r>
      <w:r w:rsidR="00784E96">
        <w:t>spreadsheet</w:t>
      </w:r>
      <w:r>
        <w:t xml:space="preserve"> (can be done by either a student or teacher advisor)</w:t>
      </w:r>
    </w:p>
    <w:p w14:paraId="76D0F065" w14:textId="0768F9AA" w:rsidR="00F50A51" w:rsidRDefault="00F50A51" w:rsidP="00F50A51">
      <w:pPr>
        <w:pStyle w:val="ListParagraph"/>
        <w:numPr>
          <w:ilvl w:val="1"/>
          <w:numId w:val="7"/>
        </w:numPr>
      </w:pPr>
      <w:r>
        <w:t>Access the observational data spreadsheet on the Junior Speed Busters website and download the template.</w:t>
      </w:r>
    </w:p>
    <w:p w14:paraId="3C5858A8" w14:textId="3B39BBA2" w:rsidR="00F50A51" w:rsidRDefault="00F50A51" w:rsidP="00F50A51">
      <w:pPr>
        <w:pStyle w:val="ListParagraph"/>
        <w:numPr>
          <w:ilvl w:val="1"/>
          <w:numId w:val="7"/>
        </w:numPr>
      </w:pPr>
      <w:r>
        <w:t xml:space="preserve">Input data as prompted on the template- school name, dates, times, etc. </w:t>
      </w:r>
    </w:p>
    <w:p w14:paraId="17A0CBE7" w14:textId="43D1F45D" w:rsidR="00F50A51" w:rsidRDefault="00F50A51" w:rsidP="00F50A51">
      <w:pPr>
        <w:pStyle w:val="ListParagraph"/>
        <w:numPr>
          <w:ilvl w:val="1"/>
          <w:numId w:val="7"/>
        </w:numPr>
      </w:pPr>
      <w:r>
        <w:t xml:space="preserve">Every vehicle’s speed should be on a separate line of the spreadsheet. </w:t>
      </w:r>
      <w:r w:rsidR="006B077B">
        <w:t>One column is assigned for each date of collection.</w:t>
      </w:r>
    </w:p>
    <w:p w14:paraId="1CE100D5" w14:textId="68985B90" w:rsidR="00F50A51" w:rsidRDefault="00F50A51" w:rsidP="00F50A51">
      <w:pPr>
        <w:pStyle w:val="ListParagraph"/>
        <w:numPr>
          <w:ilvl w:val="1"/>
          <w:numId w:val="7"/>
        </w:numPr>
      </w:pPr>
      <w:r>
        <w:t>There will be a worksheet tab for each behavior- speed, phone use, and seatbelt use.</w:t>
      </w:r>
      <w:r w:rsidR="006B077B">
        <w:t xml:space="preserve"> Please note if seatbelt and phone use were </w:t>
      </w:r>
      <w:r w:rsidR="006B077B" w:rsidRPr="006B077B">
        <w:rPr>
          <w:u w:val="single"/>
        </w:rPr>
        <w:t>not</w:t>
      </w:r>
      <w:r w:rsidR="006B077B">
        <w:t xml:space="preserve"> observed. </w:t>
      </w:r>
    </w:p>
    <w:p w14:paraId="18880FDA" w14:textId="6B384612" w:rsidR="006B077B" w:rsidRDefault="006B077B" w:rsidP="00F50A51">
      <w:pPr>
        <w:pStyle w:val="ListParagraph"/>
        <w:numPr>
          <w:ilvl w:val="1"/>
          <w:numId w:val="7"/>
        </w:numPr>
      </w:pPr>
      <w:r>
        <w:t>Phone use should just be the total number observed using phones by date.</w:t>
      </w:r>
    </w:p>
    <w:p w14:paraId="36CD25E0" w14:textId="393A6C91" w:rsidR="006B077B" w:rsidRDefault="006B077B" w:rsidP="00F50A51">
      <w:pPr>
        <w:pStyle w:val="ListParagraph"/>
        <w:numPr>
          <w:ilvl w:val="1"/>
          <w:numId w:val="7"/>
        </w:numPr>
      </w:pPr>
      <w:r>
        <w:t>Seatbelt use should just be the total number observed NOT using a seatbelt by date.</w:t>
      </w:r>
    </w:p>
    <w:p w14:paraId="05AFE958" w14:textId="147CD7DC" w:rsidR="006B077B" w:rsidRDefault="006B077B" w:rsidP="00F50A51">
      <w:pPr>
        <w:pStyle w:val="ListParagraph"/>
        <w:numPr>
          <w:ilvl w:val="1"/>
          <w:numId w:val="7"/>
        </w:numPr>
      </w:pPr>
      <w:r>
        <w:t xml:space="preserve">At the bottom of the speed data spreadsheet, there will be a formula cell that automatically should calculate the average speed for the collection date. </w:t>
      </w:r>
    </w:p>
    <w:p w14:paraId="6D47D80B" w14:textId="27A778B5" w:rsidR="006B077B" w:rsidRDefault="006B077B" w:rsidP="00F50A51">
      <w:pPr>
        <w:pStyle w:val="ListParagraph"/>
        <w:numPr>
          <w:ilvl w:val="1"/>
          <w:numId w:val="7"/>
        </w:numPr>
      </w:pPr>
      <w:r>
        <w:t xml:space="preserve">If you have any questions or issues with the spreadsheet template, please contact: </w:t>
      </w:r>
    </w:p>
    <w:p w14:paraId="11AF2960" w14:textId="77777777" w:rsidR="006B077B" w:rsidRPr="00FB5915" w:rsidRDefault="006B077B" w:rsidP="006B077B">
      <w:pPr>
        <w:pStyle w:val="ListParagraph"/>
        <w:numPr>
          <w:ilvl w:val="1"/>
          <w:numId w:val="11"/>
        </w:numPr>
      </w:pPr>
      <w:r w:rsidRPr="00FB5915">
        <w:t xml:space="preserve">Christy King: </w:t>
      </w:r>
      <w:hyperlink r:id="rId10" w:history="1">
        <w:r w:rsidRPr="00FB5915">
          <w:rPr>
            <w:rStyle w:val="Hyperlink"/>
          </w:rPr>
          <w:t>christopherkingfoundation@gmail.com</w:t>
        </w:r>
      </w:hyperlink>
    </w:p>
    <w:p w14:paraId="323EEDB9" w14:textId="6F6CBB85" w:rsidR="006B077B" w:rsidRPr="00784E96" w:rsidRDefault="006B077B" w:rsidP="006B077B">
      <w:pPr>
        <w:pStyle w:val="ListParagraph"/>
        <w:numPr>
          <w:ilvl w:val="1"/>
          <w:numId w:val="11"/>
        </w:numPr>
      </w:pPr>
      <w:r w:rsidRPr="00FB5915">
        <w:t xml:space="preserve">Kristin Pettway: </w:t>
      </w:r>
      <w:hyperlink r:id="rId11" w:history="1">
        <w:r w:rsidRPr="00FB5915">
          <w:rPr>
            <w:rStyle w:val="Hyperlink"/>
          </w:rPr>
          <w:t>kristin.pettway@drivesmartva.org</w:t>
        </w:r>
      </w:hyperlink>
    </w:p>
    <w:p w14:paraId="77E5A6DC" w14:textId="77777777" w:rsidR="002B77BA" w:rsidRDefault="002B77BA" w:rsidP="00784E96">
      <w:pPr>
        <w:rPr>
          <w:b/>
          <w:bCs/>
        </w:rPr>
      </w:pPr>
    </w:p>
    <w:p w14:paraId="30880FB0" w14:textId="77777777" w:rsidR="00393CCE" w:rsidRDefault="00393CCE" w:rsidP="00784E96">
      <w:pPr>
        <w:rPr>
          <w:b/>
          <w:bCs/>
        </w:rPr>
      </w:pPr>
    </w:p>
    <w:p w14:paraId="055D72CB" w14:textId="77777777" w:rsidR="00393CCE" w:rsidRDefault="00393CCE" w:rsidP="00784E96">
      <w:pPr>
        <w:rPr>
          <w:b/>
          <w:bCs/>
        </w:rPr>
      </w:pPr>
    </w:p>
    <w:p w14:paraId="09890478" w14:textId="4E460850" w:rsidR="00784E96" w:rsidRDefault="00784E96" w:rsidP="00784E96">
      <w:pPr>
        <w:rPr>
          <w:b/>
          <w:bCs/>
        </w:rPr>
      </w:pPr>
      <w:r w:rsidRPr="00784E96">
        <w:rPr>
          <w:b/>
          <w:bCs/>
        </w:rPr>
        <w:lastRenderedPageBreak/>
        <w:t>Community Education/Driver Awareness</w:t>
      </w:r>
      <w:r w:rsidR="00744C17">
        <w:rPr>
          <w:b/>
          <w:bCs/>
        </w:rPr>
        <w:t xml:space="preserve"> (this step occurs after the first observational survey collection date)</w:t>
      </w:r>
      <w:r w:rsidRPr="00784E96">
        <w:rPr>
          <w:b/>
          <w:bCs/>
        </w:rPr>
        <w:t xml:space="preserve">: </w:t>
      </w:r>
    </w:p>
    <w:p w14:paraId="029033BC" w14:textId="4753D214" w:rsidR="00EC0C53" w:rsidRDefault="00EC0C53" w:rsidP="00744C17">
      <w:pPr>
        <w:pStyle w:val="ListParagraph"/>
        <w:numPr>
          <w:ilvl w:val="0"/>
          <w:numId w:val="8"/>
        </w:numPr>
      </w:pPr>
      <w:r>
        <w:t xml:space="preserve">Your Junior Speed Busters kit will include student silicon bracelets. Please provide these to student participants after the first day of observational surveys and ask them to wear them at least until the completion of the program. If more bracelets are needed than what was provided in the kit, please contact below emails for more: </w:t>
      </w:r>
    </w:p>
    <w:p w14:paraId="29466A83" w14:textId="77777777" w:rsidR="00EC0C53" w:rsidRPr="00FB5915" w:rsidRDefault="00EC0C53" w:rsidP="00EC0C53">
      <w:pPr>
        <w:pStyle w:val="ListParagraph"/>
        <w:numPr>
          <w:ilvl w:val="1"/>
          <w:numId w:val="8"/>
        </w:numPr>
      </w:pPr>
      <w:r w:rsidRPr="00FB5915">
        <w:t xml:space="preserve">Christy King: </w:t>
      </w:r>
      <w:hyperlink r:id="rId12" w:history="1">
        <w:r w:rsidRPr="00FB5915">
          <w:rPr>
            <w:rStyle w:val="Hyperlink"/>
          </w:rPr>
          <w:t>christopherkingfoundation@gmail.com</w:t>
        </w:r>
      </w:hyperlink>
    </w:p>
    <w:p w14:paraId="5889CF82" w14:textId="0073BECF" w:rsidR="00EC0C53" w:rsidRDefault="00EC0C53" w:rsidP="00EC0C53">
      <w:pPr>
        <w:pStyle w:val="ListParagraph"/>
        <w:numPr>
          <w:ilvl w:val="1"/>
          <w:numId w:val="8"/>
        </w:numPr>
      </w:pPr>
      <w:r w:rsidRPr="00FB5915">
        <w:t xml:space="preserve">Kristin Pettway: </w:t>
      </w:r>
      <w:hyperlink r:id="rId13" w:history="1">
        <w:r w:rsidRPr="00FB5915">
          <w:rPr>
            <w:rStyle w:val="Hyperlink"/>
          </w:rPr>
          <w:t>kristin.pettway@drivesmartva.org</w:t>
        </w:r>
      </w:hyperlink>
    </w:p>
    <w:p w14:paraId="2D6E8CEC" w14:textId="2BEB7264" w:rsidR="00744C17" w:rsidRDefault="00744C17" w:rsidP="00744C17">
      <w:pPr>
        <w:pStyle w:val="ListParagraph"/>
        <w:numPr>
          <w:ilvl w:val="0"/>
          <w:numId w:val="8"/>
        </w:numPr>
      </w:pPr>
      <w:r>
        <w:t xml:space="preserve">Your Junior Speed Busters kit will include yard signs with messaging and blank yard signs. </w:t>
      </w:r>
      <w:r w:rsidR="002B77BA">
        <w:t xml:space="preserve">Students </w:t>
      </w:r>
      <w:r>
        <w:t xml:space="preserve">should </w:t>
      </w:r>
      <w:r w:rsidR="002B77BA">
        <w:t>decorate</w:t>
      </w:r>
      <w:r>
        <w:t xml:space="preserve"> the</w:t>
      </w:r>
      <w:r w:rsidR="002B77BA">
        <w:t xml:space="preserve"> blank yard signs</w:t>
      </w:r>
      <w:r>
        <w:t xml:space="preserve"> with appropriate messaging and or graphics to alert/educate drivers about traffic safety. </w:t>
      </w:r>
    </w:p>
    <w:p w14:paraId="57580106" w14:textId="23007461" w:rsidR="002B77BA" w:rsidRDefault="00744C17" w:rsidP="00744C17">
      <w:pPr>
        <w:pStyle w:val="ListParagraph"/>
        <w:numPr>
          <w:ilvl w:val="0"/>
          <w:numId w:val="8"/>
        </w:numPr>
      </w:pPr>
      <w:r>
        <w:t>S</w:t>
      </w:r>
      <w:r w:rsidR="002B77BA">
        <w:t xml:space="preserve">taff </w:t>
      </w:r>
      <w:r>
        <w:t>can p</w:t>
      </w:r>
      <w:r w:rsidR="002B77BA">
        <w:t xml:space="preserve">lace </w:t>
      </w:r>
      <w:r>
        <w:t>all the yard signs on the roadside</w:t>
      </w:r>
      <w:r w:rsidR="002B77BA">
        <w:t xml:space="preserve"> throughout the observation survey area in and around the school zone</w:t>
      </w:r>
      <w:r>
        <w:t xml:space="preserve">. </w:t>
      </w:r>
    </w:p>
    <w:p w14:paraId="5CA222A3" w14:textId="3E744F2F" w:rsidR="00784E96" w:rsidRDefault="00744C17" w:rsidP="00784E96">
      <w:pPr>
        <w:pStyle w:val="ListParagraph"/>
        <w:numPr>
          <w:ilvl w:val="0"/>
          <w:numId w:val="8"/>
        </w:numPr>
      </w:pPr>
      <w:r>
        <w:t>Students should d</w:t>
      </w:r>
      <w:r w:rsidR="002B77BA">
        <w:t xml:space="preserve">istribute </w:t>
      </w:r>
      <w:r>
        <w:t xml:space="preserve">provided </w:t>
      </w:r>
      <w:r w:rsidR="002B77BA">
        <w:t>brochures</w:t>
      </w:r>
      <w:r>
        <w:t xml:space="preserve"> and </w:t>
      </w:r>
      <w:r w:rsidR="002B77BA">
        <w:t xml:space="preserve">hang posters in/around </w:t>
      </w:r>
      <w:r>
        <w:t xml:space="preserve">the </w:t>
      </w:r>
      <w:r w:rsidR="002B77BA">
        <w:t>school</w:t>
      </w:r>
      <w:r>
        <w:t xml:space="preserve">. </w:t>
      </w:r>
    </w:p>
    <w:p w14:paraId="3F1A4FD8" w14:textId="77777777" w:rsidR="00393CCE" w:rsidRPr="00393CCE" w:rsidRDefault="00393CCE" w:rsidP="00393CCE">
      <w:pPr>
        <w:pStyle w:val="ListParagraph"/>
      </w:pPr>
    </w:p>
    <w:p w14:paraId="5317B043" w14:textId="5A35C5D8" w:rsidR="00784E96" w:rsidRDefault="00784E96" w:rsidP="00784E96">
      <w:pPr>
        <w:rPr>
          <w:b/>
          <w:bCs/>
        </w:rPr>
      </w:pPr>
      <w:r w:rsidRPr="00784E96">
        <w:rPr>
          <w:b/>
          <w:bCs/>
        </w:rPr>
        <w:t xml:space="preserve">Second Round of Observations: </w:t>
      </w:r>
    </w:p>
    <w:p w14:paraId="2C72C617" w14:textId="7BD16751" w:rsidR="001B6327" w:rsidRPr="001B6327" w:rsidRDefault="001B6327" w:rsidP="002B77BA">
      <w:pPr>
        <w:pStyle w:val="ListParagraph"/>
        <w:numPr>
          <w:ilvl w:val="0"/>
          <w:numId w:val="9"/>
        </w:numPr>
        <w:rPr>
          <w:b/>
          <w:bCs/>
        </w:rPr>
      </w:pPr>
      <w:r>
        <w:t>The second data collection should occur at the same location and time of day as the first collection day.</w:t>
      </w:r>
    </w:p>
    <w:p w14:paraId="0B94E43F" w14:textId="66F9C968" w:rsidR="00784E96" w:rsidRPr="002B77BA" w:rsidRDefault="002B77BA" w:rsidP="002B77BA">
      <w:pPr>
        <w:pStyle w:val="ListParagraph"/>
        <w:numPr>
          <w:ilvl w:val="0"/>
          <w:numId w:val="9"/>
        </w:numPr>
        <w:rPr>
          <w:b/>
          <w:bCs/>
        </w:rPr>
      </w:pPr>
      <w:r>
        <w:t>Review observer safety protocols</w:t>
      </w:r>
      <w:r w:rsidR="001B6327">
        <w:t xml:space="preserve"> with students. </w:t>
      </w:r>
    </w:p>
    <w:p w14:paraId="68E1EB35" w14:textId="17B07AD8" w:rsidR="002B77BA" w:rsidRPr="002B77BA" w:rsidRDefault="002B77BA" w:rsidP="002B77BA">
      <w:pPr>
        <w:pStyle w:val="ListParagraph"/>
        <w:numPr>
          <w:ilvl w:val="0"/>
          <w:numId w:val="9"/>
        </w:numPr>
        <w:rPr>
          <w:b/>
          <w:bCs/>
        </w:rPr>
      </w:pPr>
      <w:r>
        <w:t>Assign student roles</w:t>
      </w:r>
      <w:r w:rsidR="001B6327">
        <w:t>.</w:t>
      </w:r>
    </w:p>
    <w:p w14:paraId="2E5DD7BE" w14:textId="3AD67309" w:rsidR="002B77BA" w:rsidRPr="002B77BA" w:rsidRDefault="001B6327" w:rsidP="002B77BA">
      <w:pPr>
        <w:pStyle w:val="ListParagraph"/>
        <w:numPr>
          <w:ilvl w:val="0"/>
          <w:numId w:val="9"/>
        </w:numPr>
        <w:rPr>
          <w:b/>
          <w:bCs/>
        </w:rPr>
      </w:pPr>
      <w:r>
        <w:t>Input data into spreadsheet template.</w:t>
      </w:r>
    </w:p>
    <w:p w14:paraId="32B63509" w14:textId="77777777" w:rsidR="00784E96" w:rsidRPr="00784E96" w:rsidRDefault="00784E96" w:rsidP="00784E96">
      <w:pPr>
        <w:rPr>
          <w:b/>
          <w:bCs/>
        </w:rPr>
      </w:pPr>
    </w:p>
    <w:p w14:paraId="131D6520" w14:textId="5007EA39" w:rsidR="00784E96" w:rsidRDefault="00784E96" w:rsidP="00784E96">
      <w:pPr>
        <w:rPr>
          <w:b/>
          <w:bCs/>
        </w:rPr>
      </w:pPr>
      <w:r w:rsidRPr="00784E96">
        <w:rPr>
          <w:b/>
          <w:bCs/>
        </w:rPr>
        <w:t xml:space="preserve">Analyzing and Presenting Results: </w:t>
      </w:r>
    </w:p>
    <w:p w14:paraId="05EFBA5D" w14:textId="31AF9123" w:rsidR="0029232B" w:rsidRDefault="002B77BA" w:rsidP="002B77BA">
      <w:pPr>
        <w:pStyle w:val="ListParagraph"/>
        <w:numPr>
          <w:ilvl w:val="0"/>
          <w:numId w:val="10"/>
        </w:numPr>
      </w:pPr>
      <w:r>
        <w:t xml:space="preserve">How to analyze </w:t>
      </w:r>
      <w:r w:rsidR="0029232B">
        <w:t>results</w:t>
      </w:r>
    </w:p>
    <w:p w14:paraId="6D8CE863" w14:textId="52E77443" w:rsidR="0029232B" w:rsidRDefault="0029232B" w:rsidP="0029232B">
      <w:pPr>
        <w:pStyle w:val="ListParagraph"/>
        <w:numPr>
          <w:ilvl w:val="1"/>
          <w:numId w:val="10"/>
        </w:numPr>
      </w:pPr>
      <w:r>
        <w:t xml:space="preserve">Compare day 1 observation average speeds with day 2 observation average speeds. If the speeds are lower on day 2, then the signs posted in and around the school were successful in changing driver behavior. </w:t>
      </w:r>
    </w:p>
    <w:p w14:paraId="5D07D978" w14:textId="439EE213" w:rsidR="0029232B" w:rsidRDefault="0029232B" w:rsidP="0029232B">
      <w:pPr>
        <w:pStyle w:val="ListParagraph"/>
        <w:numPr>
          <w:ilvl w:val="1"/>
          <w:numId w:val="10"/>
        </w:numPr>
      </w:pPr>
      <w:r>
        <w:t xml:space="preserve">Compare day 1 observations on seatbelt use and if lower numbers were observed to NOT have on their seatbelt, the signs posted were successful in changing seatbelt behavior. </w:t>
      </w:r>
    </w:p>
    <w:p w14:paraId="0E9467E4" w14:textId="5709B2E2" w:rsidR="0029232B" w:rsidRDefault="0029232B" w:rsidP="0029232B">
      <w:pPr>
        <w:pStyle w:val="ListParagraph"/>
        <w:numPr>
          <w:ilvl w:val="1"/>
          <w:numId w:val="10"/>
        </w:numPr>
      </w:pPr>
      <w:r w:rsidRPr="0029232B">
        <w:t xml:space="preserve">Compare day 1 observations on </w:t>
      </w:r>
      <w:r>
        <w:t>driver phone</w:t>
      </w:r>
      <w:r w:rsidRPr="0029232B">
        <w:t xml:space="preserve"> use and if </w:t>
      </w:r>
      <w:r>
        <w:t xml:space="preserve">lower </w:t>
      </w:r>
      <w:r w:rsidRPr="0029232B">
        <w:t xml:space="preserve">numbers were observed to </w:t>
      </w:r>
      <w:r>
        <w:t>be using handheld phones</w:t>
      </w:r>
      <w:r w:rsidRPr="0029232B">
        <w:t xml:space="preserve">, the signs posted were successful in changing </w:t>
      </w:r>
      <w:r>
        <w:t>distracted driving</w:t>
      </w:r>
      <w:r w:rsidRPr="0029232B">
        <w:t xml:space="preserve"> behavior. </w:t>
      </w:r>
    </w:p>
    <w:p w14:paraId="42A1D382" w14:textId="3AFEE322" w:rsidR="002B77BA" w:rsidRDefault="0029232B" w:rsidP="002B77BA">
      <w:pPr>
        <w:pStyle w:val="ListParagraph"/>
        <w:numPr>
          <w:ilvl w:val="0"/>
          <w:numId w:val="10"/>
        </w:numPr>
      </w:pPr>
      <w:r>
        <w:lastRenderedPageBreak/>
        <w:t xml:space="preserve">How to </w:t>
      </w:r>
      <w:r w:rsidR="002B77BA">
        <w:t>share data results</w:t>
      </w:r>
    </w:p>
    <w:p w14:paraId="3ED4F0D2" w14:textId="77777777" w:rsidR="0029232B" w:rsidRDefault="0029232B" w:rsidP="0029232B">
      <w:pPr>
        <w:pStyle w:val="ListParagraph"/>
        <w:numPr>
          <w:ilvl w:val="1"/>
          <w:numId w:val="10"/>
        </w:numPr>
      </w:pPr>
      <w:r>
        <w:t xml:space="preserve">Share results with students. </w:t>
      </w:r>
    </w:p>
    <w:p w14:paraId="5399DF72" w14:textId="138A61C1" w:rsidR="0029232B" w:rsidRDefault="0029232B" w:rsidP="0029232B">
      <w:pPr>
        <w:pStyle w:val="ListParagraph"/>
        <w:numPr>
          <w:ilvl w:val="1"/>
          <w:numId w:val="10"/>
        </w:numPr>
      </w:pPr>
      <w:r>
        <w:t>Ask students what they observed.</w:t>
      </w:r>
    </w:p>
    <w:p w14:paraId="6A4A9EAC" w14:textId="0B11C619" w:rsidR="0029232B" w:rsidRDefault="0029232B" w:rsidP="0029232B">
      <w:pPr>
        <w:pStyle w:val="ListParagraph"/>
        <w:numPr>
          <w:ilvl w:val="1"/>
          <w:numId w:val="10"/>
        </w:numPr>
      </w:pPr>
      <w:r>
        <w:t xml:space="preserve">How do their observations compare with what they experience in their personal lives? </w:t>
      </w:r>
    </w:p>
    <w:p w14:paraId="5E32D54B" w14:textId="4D9DC3E6" w:rsidR="002B77BA" w:rsidRDefault="0029232B" w:rsidP="0029232B">
      <w:pPr>
        <w:pStyle w:val="ListParagraph"/>
        <w:numPr>
          <w:ilvl w:val="1"/>
          <w:numId w:val="10"/>
        </w:numPr>
      </w:pPr>
      <w:r>
        <w:t>Prompt students to talk about importance of specific driving behaviors such as following speed limits, wearing seatbelts, and not using phones while driving.</w:t>
      </w:r>
    </w:p>
    <w:p w14:paraId="67612549" w14:textId="0494A14E" w:rsidR="0029232B" w:rsidRDefault="0029232B" w:rsidP="0029232B">
      <w:pPr>
        <w:pStyle w:val="ListParagraph"/>
        <w:numPr>
          <w:ilvl w:val="1"/>
          <w:numId w:val="10"/>
        </w:numPr>
      </w:pPr>
      <w:r>
        <w:t xml:space="preserve">Invite your local media or send them the results of the program- this will help gain more community awareness for traffic safety. </w:t>
      </w:r>
    </w:p>
    <w:p w14:paraId="05858F03" w14:textId="74AF06C8" w:rsidR="0029232B" w:rsidRDefault="0029232B" w:rsidP="0029232B">
      <w:pPr>
        <w:pStyle w:val="ListParagraph"/>
        <w:numPr>
          <w:ilvl w:val="1"/>
          <w:numId w:val="10"/>
        </w:numPr>
      </w:pPr>
      <w:r>
        <w:t xml:space="preserve">Host parents or families for a Junior Speed Busters ceremony where you provide the details of the program along with results. </w:t>
      </w:r>
    </w:p>
    <w:p w14:paraId="28776B3A" w14:textId="03DFB103" w:rsidR="00EC0C53" w:rsidRDefault="00EC0C53" w:rsidP="0029232B">
      <w:pPr>
        <w:pStyle w:val="ListParagraph"/>
        <w:numPr>
          <w:ilvl w:val="1"/>
          <w:numId w:val="10"/>
        </w:numPr>
      </w:pPr>
      <w:r>
        <w:t xml:space="preserve">Download the student certificate of completion from the Junior Speed Busters website and present them to students at the ceremony. </w:t>
      </w:r>
    </w:p>
    <w:p w14:paraId="646D08AB" w14:textId="3BE73FC2" w:rsidR="00EC0C53" w:rsidRDefault="00EC0C53" w:rsidP="0029232B">
      <w:pPr>
        <w:pStyle w:val="ListParagraph"/>
        <w:numPr>
          <w:ilvl w:val="1"/>
          <w:numId w:val="10"/>
        </w:numPr>
      </w:pPr>
      <w:r>
        <w:t xml:space="preserve">Email your final spreadsheet and results to: </w:t>
      </w:r>
    </w:p>
    <w:p w14:paraId="0D508193" w14:textId="77777777" w:rsidR="00EC0C53" w:rsidRPr="00FB5915" w:rsidRDefault="00EC0C53" w:rsidP="00EC0C53">
      <w:pPr>
        <w:pStyle w:val="ListParagraph"/>
        <w:numPr>
          <w:ilvl w:val="2"/>
          <w:numId w:val="10"/>
        </w:numPr>
      </w:pPr>
      <w:r w:rsidRPr="00FB5915">
        <w:t xml:space="preserve">Christy King: </w:t>
      </w:r>
      <w:hyperlink r:id="rId14" w:history="1">
        <w:r w:rsidRPr="00FB5915">
          <w:rPr>
            <w:rStyle w:val="Hyperlink"/>
          </w:rPr>
          <w:t>christopherkingfoundation@gmail.com</w:t>
        </w:r>
      </w:hyperlink>
    </w:p>
    <w:p w14:paraId="64878FC9" w14:textId="77777777" w:rsidR="00EC0C53" w:rsidRDefault="00EC0C53" w:rsidP="00EC0C53">
      <w:pPr>
        <w:pStyle w:val="ListParagraph"/>
        <w:numPr>
          <w:ilvl w:val="2"/>
          <w:numId w:val="10"/>
        </w:numPr>
      </w:pPr>
      <w:r w:rsidRPr="00FB5915">
        <w:t xml:space="preserve">Kristin Pettway: </w:t>
      </w:r>
      <w:hyperlink r:id="rId15" w:history="1">
        <w:r w:rsidRPr="00FB5915">
          <w:rPr>
            <w:rStyle w:val="Hyperlink"/>
          </w:rPr>
          <w:t>kristin.pettway@drivesmartva.org</w:t>
        </w:r>
      </w:hyperlink>
    </w:p>
    <w:p w14:paraId="7210E5E5" w14:textId="09DC4CA0" w:rsidR="00EC0C53" w:rsidRDefault="00EC0C53" w:rsidP="0029232B">
      <w:pPr>
        <w:pStyle w:val="ListParagraph"/>
        <w:numPr>
          <w:ilvl w:val="1"/>
          <w:numId w:val="10"/>
        </w:numPr>
      </w:pPr>
      <w:r>
        <w:t xml:space="preserve">PLEASE RETURN THE HANDHELD CLICKERS!!! Use the return shipping label and packaging provided in your kit. </w:t>
      </w:r>
    </w:p>
    <w:p w14:paraId="017FF05E" w14:textId="1155DE1A" w:rsidR="00EC0C53" w:rsidRDefault="00EC0C53" w:rsidP="00EC0C53">
      <w:pPr>
        <w:pStyle w:val="ListParagraph"/>
        <w:numPr>
          <w:ilvl w:val="1"/>
          <w:numId w:val="10"/>
        </w:numPr>
      </w:pPr>
      <w:r w:rsidRPr="00EC0C53">
        <w:t xml:space="preserve">PLEASE RETURN THE </w:t>
      </w:r>
      <w:r>
        <w:t>RADAR DETECTION DEVICE</w:t>
      </w:r>
      <w:r w:rsidRPr="00EC0C53">
        <w:t xml:space="preserve">!!! Use the return shipping label and packaging provided </w:t>
      </w:r>
      <w:r>
        <w:t xml:space="preserve">with the original device shipment. </w:t>
      </w:r>
      <w:r w:rsidRPr="00EC0C53">
        <w:t xml:space="preserve"> </w:t>
      </w:r>
    </w:p>
    <w:p w14:paraId="4AECE744" w14:textId="77777777" w:rsidR="00784E96" w:rsidRPr="00784E96" w:rsidRDefault="00784E96" w:rsidP="00EC0C53"/>
    <w:p w14:paraId="1CE4AD2E" w14:textId="77777777" w:rsidR="00784E96" w:rsidRDefault="00784E96" w:rsidP="00784E96">
      <w:pPr>
        <w:jc w:val="center"/>
      </w:pPr>
    </w:p>
    <w:p w14:paraId="0E38393A" w14:textId="15AEF920" w:rsidR="005C7328" w:rsidRPr="005C7328" w:rsidRDefault="005C7328" w:rsidP="005C7328">
      <w:pPr>
        <w:jc w:val="center"/>
        <w:rPr>
          <w:b/>
          <w:bCs/>
        </w:rPr>
      </w:pPr>
      <w:r w:rsidRPr="005C7328">
        <w:rPr>
          <w:b/>
          <w:bCs/>
        </w:rPr>
        <w:t>Sample Schedule</w:t>
      </w:r>
    </w:p>
    <w:p w14:paraId="207C5D22" w14:textId="33294533" w:rsidR="005C7328" w:rsidRDefault="005C7328" w:rsidP="005C7328">
      <w:r>
        <w:t>Monday, September 9- 2pm-2:30pm: First observational surveys collected.</w:t>
      </w:r>
    </w:p>
    <w:p w14:paraId="6512B2FC" w14:textId="3DD0F1A0" w:rsidR="005C7328" w:rsidRDefault="005C7328" w:rsidP="005C7328">
      <w:r>
        <w:t>Tuesday, September 10- Yard signs and posters are posted.</w:t>
      </w:r>
    </w:p>
    <w:p w14:paraId="5A900967" w14:textId="08274DC5" w:rsidR="005C7328" w:rsidRDefault="005C7328" w:rsidP="005C7328">
      <w:r>
        <w:t>Tuesday, September 17- 2pm-2:30pm: Second/final observational surveys collected.</w:t>
      </w:r>
    </w:p>
    <w:p w14:paraId="0B0D20AD" w14:textId="29F56BF0" w:rsidR="003279E4" w:rsidRDefault="003279E4" w:rsidP="005C7328">
      <w:r>
        <w:t xml:space="preserve">Wednesday, September 18- SHIP HANDHELD CLICKERS AND RADAR DETECTION DEVICE IN RETURN PACKAGING!!! </w:t>
      </w:r>
    </w:p>
    <w:p w14:paraId="61A09216" w14:textId="0A0E73F5" w:rsidR="00F2198C" w:rsidRPr="00784E96" w:rsidRDefault="00F2198C" w:rsidP="005C7328">
      <w:r>
        <w:t xml:space="preserve">Friday, September 20 – 2pm-2:30pm: Hold Junior Speed Busters closing ceremony to hand out completion certificates and announce results. </w:t>
      </w:r>
      <w:r w:rsidR="00D25F66">
        <w:t>(formal ceremony is optional)</w:t>
      </w:r>
    </w:p>
    <w:sectPr w:rsidR="00F2198C" w:rsidRPr="00784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163E"/>
    <w:multiLevelType w:val="hybridMultilevel"/>
    <w:tmpl w:val="19DE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36C51"/>
    <w:multiLevelType w:val="hybridMultilevel"/>
    <w:tmpl w:val="7C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84C41"/>
    <w:multiLevelType w:val="multilevel"/>
    <w:tmpl w:val="631A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46FF4"/>
    <w:multiLevelType w:val="hybridMultilevel"/>
    <w:tmpl w:val="E51CF442"/>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8FD5E5E"/>
    <w:multiLevelType w:val="hybridMultilevel"/>
    <w:tmpl w:val="AC74627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E927C6"/>
    <w:multiLevelType w:val="hybridMultilevel"/>
    <w:tmpl w:val="D01670D2"/>
    <w:lvl w:ilvl="0" w:tplc="F7A2C5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E246882"/>
    <w:multiLevelType w:val="multilevel"/>
    <w:tmpl w:val="320C68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2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9470F"/>
    <w:multiLevelType w:val="hybridMultilevel"/>
    <w:tmpl w:val="B3544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53708"/>
    <w:multiLevelType w:val="hybridMultilevel"/>
    <w:tmpl w:val="86AAA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56CC4"/>
    <w:multiLevelType w:val="hybridMultilevel"/>
    <w:tmpl w:val="D2468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F3702"/>
    <w:multiLevelType w:val="multilevel"/>
    <w:tmpl w:val="320C68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2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6E2EA8"/>
    <w:multiLevelType w:val="multilevel"/>
    <w:tmpl w:val="E278A82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6520CE"/>
    <w:multiLevelType w:val="hybridMultilevel"/>
    <w:tmpl w:val="E272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D70497"/>
    <w:multiLevelType w:val="hybridMultilevel"/>
    <w:tmpl w:val="AEB4E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0389142">
    <w:abstractNumId w:val="6"/>
  </w:num>
  <w:num w:numId="2" w16cid:durableId="725836962">
    <w:abstractNumId w:val="11"/>
  </w:num>
  <w:num w:numId="3" w16cid:durableId="832337191">
    <w:abstractNumId w:val="2"/>
  </w:num>
  <w:num w:numId="4" w16cid:durableId="649869865">
    <w:abstractNumId w:val="12"/>
  </w:num>
  <w:num w:numId="5" w16cid:durableId="1950157773">
    <w:abstractNumId w:val="10"/>
  </w:num>
  <w:num w:numId="6" w16cid:durableId="528833870">
    <w:abstractNumId w:val="7"/>
  </w:num>
  <w:num w:numId="7" w16cid:durableId="415857588">
    <w:abstractNumId w:val="13"/>
  </w:num>
  <w:num w:numId="8" w16cid:durableId="76489675">
    <w:abstractNumId w:val="9"/>
  </w:num>
  <w:num w:numId="9" w16cid:durableId="1466775531">
    <w:abstractNumId w:val="0"/>
  </w:num>
  <w:num w:numId="10" w16cid:durableId="1745487254">
    <w:abstractNumId w:val="1"/>
  </w:num>
  <w:num w:numId="11" w16cid:durableId="85425664">
    <w:abstractNumId w:val="4"/>
  </w:num>
  <w:num w:numId="12" w16cid:durableId="1733698401">
    <w:abstractNumId w:val="5"/>
  </w:num>
  <w:num w:numId="13" w16cid:durableId="945691522">
    <w:abstractNumId w:val="3"/>
  </w:num>
  <w:num w:numId="14" w16cid:durableId="18060058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96"/>
    <w:rsid w:val="000A09CE"/>
    <w:rsid w:val="000C2CA4"/>
    <w:rsid w:val="00114233"/>
    <w:rsid w:val="001B6327"/>
    <w:rsid w:val="001D33D3"/>
    <w:rsid w:val="0029232B"/>
    <w:rsid w:val="002B77BA"/>
    <w:rsid w:val="002E5B37"/>
    <w:rsid w:val="002F2380"/>
    <w:rsid w:val="00313E1D"/>
    <w:rsid w:val="003279E4"/>
    <w:rsid w:val="00393CCE"/>
    <w:rsid w:val="003E6A99"/>
    <w:rsid w:val="003F500E"/>
    <w:rsid w:val="00450FB6"/>
    <w:rsid w:val="005C7328"/>
    <w:rsid w:val="006B077B"/>
    <w:rsid w:val="00744C17"/>
    <w:rsid w:val="00784E96"/>
    <w:rsid w:val="00787E4D"/>
    <w:rsid w:val="008979FF"/>
    <w:rsid w:val="009D2E9B"/>
    <w:rsid w:val="00AD3557"/>
    <w:rsid w:val="00AF0A88"/>
    <w:rsid w:val="00BB3C66"/>
    <w:rsid w:val="00C5195F"/>
    <w:rsid w:val="00D25F66"/>
    <w:rsid w:val="00D541B7"/>
    <w:rsid w:val="00E03756"/>
    <w:rsid w:val="00EC0C53"/>
    <w:rsid w:val="00F15C46"/>
    <w:rsid w:val="00F2198C"/>
    <w:rsid w:val="00F50A51"/>
    <w:rsid w:val="00FB553E"/>
    <w:rsid w:val="00FB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F916"/>
  <w15:chartTrackingRefBased/>
  <w15:docId w15:val="{ABFE95B2-BBF2-49D9-99A8-8CE54196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E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E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E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E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E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E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E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E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E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E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E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E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E96"/>
    <w:rPr>
      <w:rFonts w:eastAsiaTheme="majorEastAsia" w:cstheme="majorBidi"/>
      <w:color w:val="272727" w:themeColor="text1" w:themeTint="D8"/>
    </w:rPr>
  </w:style>
  <w:style w:type="paragraph" w:styleId="Title">
    <w:name w:val="Title"/>
    <w:basedOn w:val="Normal"/>
    <w:next w:val="Normal"/>
    <w:link w:val="TitleChar"/>
    <w:uiPriority w:val="10"/>
    <w:qFormat/>
    <w:rsid w:val="00784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E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E96"/>
    <w:pPr>
      <w:spacing w:before="160"/>
      <w:jc w:val="center"/>
    </w:pPr>
    <w:rPr>
      <w:i/>
      <w:iCs/>
      <w:color w:val="404040" w:themeColor="text1" w:themeTint="BF"/>
    </w:rPr>
  </w:style>
  <w:style w:type="character" w:customStyle="1" w:styleId="QuoteChar">
    <w:name w:val="Quote Char"/>
    <w:basedOn w:val="DefaultParagraphFont"/>
    <w:link w:val="Quote"/>
    <w:uiPriority w:val="29"/>
    <w:rsid w:val="00784E96"/>
    <w:rPr>
      <w:i/>
      <w:iCs/>
      <w:color w:val="404040" w:themeColor="text1" w:themeTint="BF"/>
    </w:rPr>
  </w:style>
  <w:style w:type="paragraph" w:styleId="ListParagraph">
    <w:name w:val="List Paragraph"/>
    <w:basedOn w:val="Normal"/>
    <w:uiPriority w:val="34"/>
    <w:qFormat/>
    <w:rsid w:val="00784E96"/>
    <w:pPr>
      <w:ind w:left="720"/>
      <w:contextualSpacing/>
    </w:pPr>
  </w:style>
  <w:style w:type="character" w:styleId="IntenseEmphasis">
    <w:name w:val="Intense Emphasis"/>
    <w:basedOn w:val="DefaultParagraphFont"/>
    <w:uiPriority w:val="21"/>
    <w:qFormat/>
    <w:rsid w:val="00784E96"/>
    <w:rPr>
      <w:i/>
      <w:iCs/>
      <w:color w:val="0F4761" w:themeColor="accent1" w:themeShade="BF"/>
    </w:rPr>
  </w:style>
  <w:style w:type="paragraph" w:styleId="IntenseQuote">
    <w:name w:val="Intense Quote"/>
    <w:basedOn w:val="Normal"/>
    <w:next w:val="Normal"/>
    <w:link w:val="IntenseQuoteChar"/>
    <w:uiPriority w:val="30"/>
    <w:qFormat/>
    <w:rsid w:val="00784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E96"/>
    <w:rPr>
      <w:i/>
      <w:iCs/>
      <w:color w:val="0F4761" w:themeColor="accent1" w:themeShade="BF"/>
    </w:rPr>
  </w:style>
  <w:style w:type="character" w:styleId="IntenseReference">
    <w:name w:val="Intense Reference"/>
    <w:basedOn w:val="DefaultParagraphFont"/>
    <w:uiPriority w:val="32"/>
    <w:qFormat/>
    <w:rsid w:val="00784E96"/>
    <w:rPr>
      <w:b/>
      <w:bCs/>
      <w:smallCaps/>
      <w:color w:val="0F4761" w:themeColor="accent1" w:themeShade="BF"/>
      <w:spacing w:val="5"/>
    </w:rPr>
  </w:style>
  <w:style w:type="character" w:styleId="Hyperlink">
    <w:name w:val="Hyperlink"/>
    <w:basedOn w:val="DefaultParagraphFont"/>
    <w:uiPriority w:val="99"/>
    <w:unhideWhenUsed/>
    <w:rsid w:val="00313E1D"/>
    <w:rPr>
      <w:color w:val="467886" w:themeColor="hyperlink"/>
      <w:u w:val="single"/>
    </w:rPr>
  </w:style>
  <w:style w:type="character" w:styleId="UnresolvedMention">
    <w:name w:val="Unresolved Mention"/>
    <w:basedOn w:val="DefaultParagraphFont"/>
    <w:uiPriority w:val="99"/>
    <w:semiHidden/>
    <w:unhideWhenUsed/>
    <w:rsid w:val="00313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kingfoundation@gmail.com" TargetMode="External"/><Relationship Id="rId13" Type="http://schemas.openxmlformats.org/officeDocument/2006/relationships/hyperlink" Target="mailto:kristin.pettway@drivesmartva.org" TargetMode="External"/><Relationship Id="rId3" Type="http://schemas.openxmlformats.org/officeDocument/2006/relationships/settings" Target="settings.xml"/><Relationship Id="rId7" Type="http://schemas.openxmlformats.org/officeDocument/2006/relationships/hyperlink" Target="mailto:kristin.pettway@drivesmartva.org" TargetMode="External"/><Relationship Id="rId12" Type="http://schemas.openxmlformats.org/officeDocument/2006/relationships/hyperlink" Target="mailto:christopherkingfoundation@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hristopherkingfoundation@gmail.com" TargetMode="External"/><Relationship Id="rId11" Type="http://schemas.openxmlformats.org/officeDocument/2006/relationships/hyperlink" Target="mailto:kristin.pettway@drivesmartva.org" TargetMode="External"/><Relationship Id="rId5" Type="http://schemas.openxmlformats.org/officeDocument/2006/relationships/image" Target="media/image1.png"/><Relationship Id="rId15" Type="http://schemas.openxmlformats.org/officeDocument/2006/relationships/hyperlink" Target="mailto:kristin.pettway@drivesmartva.org" TargetMode="External"/><Relationship Id="rId10" Type="http://schemas.openxmlformats.org/officeDocument/2006/relationships/hyperlink" Target="mailto:christopherkingfoundation@gmail.com" TargetMode="External"/><Relationship Id="rId4" Type="http://schemas.openxmlformats.org/officeDocument/2006/relationships/webSettings" Target="webSettings.xml"/><Relationship Id="rId9" Type="http://schemas.openxmlformats.org/officeDocument/2006/relationships/hyperlink" Target="mailto:kristin.pettway@drivesmartva.org" TargetMode="External"/><Relationship Id="rId14" Type="http://schemas.openxmlformats.org/officeDocument/2006/relationships/hyperlink" Target="mailto:christopherkingfound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Pettway</dc:creator>
  <cp:keywords/>
  <dc:description/>
  <cp:lastModifiedBy>Kristin Pettway</cp:lastModifiedBy>
  <cp:revision>22</cp:revision>
  <cp:lastPrinted>2024-09-09T17:22:00Z</cp:lastPrinted>
  <dcterms:created xsi:type="dcterms:W3CDTF">2024-09-09T14:37:00Z</dcterms:created>
  <dcterms:modified xsi:type="dcterms:W3CDTF">2024-10-09T17:54:00Z</dcterms:modified>
</cp:coreProperties>
</file>