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E4C9" w14:textId="308F6AE1" w:rsidR="007B1E0A" w:rsidRDefault="007B1E0A" w:rsidP="007B1E0A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2F96A" wp14:editId="09040D8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9640" cy="1377315"/>
            <wp:effectExtent l="0" t="0" r="0" b="0"/>
            <wp:wrapSquare wrapText="bothSides"/>
            <wp:docPr id="605941840" name="Picture 2" descr="A logo with white text and yello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41840" name="Picture 2" descr="A logo with white text and yellow lin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DISTRACTED DRIVING AWARENESS MONTH</w:t>
      </w:r>
    </w:p>
    <w:p w14:paraId="22BAB928" w14:textId="2BF9E9C9" w:rsidR="007B1E0A" w:rsidRDefault="000C2ADD" w:rsidP="007B1E0A">
      <w:pPr>
        <w:pStyle w:val="Heading1"/>
      </w:pPr>
      <w:r>
        <w:t>Sample Email for Employers</w:t>
      </w:r>
    </w:p>
    <w:p w14:paraId="07A0AEF0" w14:textId="77777777" w:rsidR="007B1E0A" w:rsidRDefault="007B1E0A" w:rsidP="007B1E0A"/>
    <w:p w14:paraId="2C5C4D0A" w14:textId="18EA7383" w:rsidR="000C2ADD" w:rsidRPr="000C2ADD" w:rsidRDefault="000C2ADD" w:rsidP="000C2ADD">
      <w:pPr>
        <w:rPr>
          <w:rStyle w:val="IntenseReference"/>
        </w:rPr>
      </w:pPr>
      <w:r w:rsidRPr="000C2ADD">
        <w:rPr>
          <w:rStyle w:val="IntenseReference"/>
        </w:rPr>
        <w:t>Distracted Driving Awareness Month</w:t>
      </w:r>
    </w:p>
    <w:p w14:paraId="7D529853" w14:textId="4D52F324" w:rsidR="000C2ADD" w:rsidRDefault="000C2ADD" w:rsidP="000C2ADD">
      <w:r>
        <w:t xml:space="preserve">Your safety is the top priority of this company. For many of us, the most </w:t>
      </w:r>
      <w:r>
        <w:t>dangerous</w:t>
      </w:r>
      <w:r>
        <w:t xml:space="preserve"> part of the workday is the commute. Preliminary figures for 202</w:t>
      </w:r>
      <w:r>
        <w:t>4</w:t>
      </w:r>
      <w:r>
        <w:t xml:space="preserve"> show Virginia </w:t>
      </w:r>
      <w:r>
        <w:t>saw</w:t>
      </w:r>
      <w:r>
        <w:t xml:space="preserve"> more than 900 traffic fatalities. Distracted driving was a contributing factor in many of those f</w:t>
      </w:r>
      <w:r>
        <w:t>atal crashes</w:t>
      </w:r>
      <w:r>
        <w:t>.</w:t>
      </w:r>
    </w:p>
    <w:p w14:paraId="7FA81838" w14:textId="62813691" w:rsidR="000C2ADD" w:rsidRDefault="000C2ADD" w:rsidP="000C2ADD">
      <w:r>
        <w:t>D</w:t>
      </w:r>
      <w:r>
        <w:t>o</w:t>
      </w:r>
      <w:r>
        <w:t xml:space="preserve"> you know that it is illegal in Virginia to hold a handheld communication device (phone) while operating a moving motor vehicle? Nevertheless, we </w:t>
      </w:r>
      <w:r>
        <w:t>see</w:t>
      </w:r>
      <w:r>
        <w:t xml:space="preserve"> drivers </w:t>
      </w:r>
      <w:r w:rsidR="002A13DB">
        <w:t>doing it</w:t>
      </w:r>
      <w:r>
        <w:t xml:space="preserve"> every day.</w:t>
      </w:r>
    </w:p>
    <w:p w14:paraId="5B1E9C6E" w14:textId="0AB52A83" w:rsidR="000C2ADD" w:rsidRDefault="000C2ADD" w:rsidP="000C2ADD">
      <w:r>
        <w:t xml:space="preserve">At any given daylight moment across America, approximately 660,000 drivers are using cell phones or </w:t>
      </w:r>
      <w:r w:rsidR="002A13DB">
        <w:t>fiddling with</w:t>
      </w:r>
      <w:r>
        <w:t xml:space="preserve"> electronic devices while driving. Please don’t be one of them. It's a dangerous habit that impairs your ability to react to hazards.</w:t>
      </w:r>
      <w:r>
        <w:t xml:space="preserve"> It also places your passengers and everyone around you in danger.</w:t>
      </w:r>
    </w:p>
    <w:p w14:paraId="5A57C81B" w14:textId="5B070C8C" w:rsidR="000C2ADD" w:rsidRDefault="000C2ADD" w:rsidP="000C2ADD">
      <w:r>
        <w:t xml:space="preserve">Other distractions, such as eating, applying makeup, adjusting the radio, or air conditioning, can also be </w:t>
      </w:r>
      <w:r>
        <w:t>dangerous</w:t>
      </w:r>
      <w:r>
        <w:t xml:space="preserve">. Anything that diverts your attention from the task of driving is considered </w:t>
      </w:r>
      <w:proofErr w:type="gramStart"/>
      <w:r>
        <w:t>distracted</w:t>
      </w:r>
      <w:proofErr w:type="gramEnd"/>
      <w:r>
        <w:t xml:space="preserve"> driving and can </w:t>
      </w:r>
      <w:r>
        <w:t>cause</w:t>
      </w:r>
      <w:r>
        <w:t xml:space="preserve"> a crash.</w:t>
      </w:r>
    </w:p>
    <w:p w14:paraId="690B9D44" w14:textId="234F358E" w:rsidR="000C2ADD" w:rsidRDefault="000C2ADD" w:rsidP="000C2ADD">
      <w:r>
        <w:t>April is Distracted Driving Awareness Month in Virginia, and we</w:t>
      </w:r>
      <w:r>
        <w:t>’re aski</w:t>
      </w:r>
      <w:r>
        <w:t>ng all employees to please buckle-up and put the phone down while driving.</w:t>
      </w:r>
    </w:p>
    <w:p w14:paraId="1178E557" w14:textId="7435C3D1" w:rsidR="000C2ADD" w:rsidRDefault="000C2ADD" w:rsidP="000C2ADD">
      <w:r>
        <w:t>If you are uncertain about this company’s policy regarding cell phone use while driving on company business, please ask your supervisor.</w:t>
      </w:r>
    </w:p>
    <w:p w14:paraId="3186C909" w14:textId="6C0CF5E8" w:rsidR="007B1E0A" w:rsidRDefault="002A13DB" w:rsidP="000C2ADD">
      <w:r>
        <w:t>We need you and your family does too!</w:t>
      </w:r>
    </w:p>
    <w:p w14:paraId="3F9DDE81" w14:textId="77777777" w:rsidR="002A13DB" w:rsidRDefault="002A13DB" w:rsidP="000C2ADD"/>
    <w:p w14:paraId="42D5EC48" w14:textId="729226C8" w:rsidR="002A13DB" w:rsidRDefault="002A13DB" w:rsidP="002A13DB">
      <w:pPr>
        <w:jc w:val="center"/>
      </w:pPr>
      <w:r>
        <w:rPr>
          <w:noProof/>
        </w:rPr>
        <w:drawing>
          <wp:inline distT="0" distB="0" distL="0" distR="0" wp14:anchorId="6BE6A942" wp14:editId="1441823A">
            <wp:extent cx="4267200" cy="2176455"/>
            <wp:effectExtent l="0" t="0" r="0" b="0"/>
            <wp:docPr id="751861665" name="Picture 1" descr="A video game graphics on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61665" name="Picture 1" descr="A video game graphics on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594" cy="21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0A"/>
    <w:rsid w:val="000C2ADD"/>
    <w:rsid w:val="000E422F"/>
    <w:rsid w:val="001C12A1"/>
    <w:rsid w:val="002A13DB"/>
    <w:rsid w:val="004513CE"/>
    <w:rsid w:val="00704430"/>
    <w:rsid w:val="007B1E0A"/>
    <w:rsid w:val="00C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E452"/>
  <w15:chartTrackingRefBased/>
  <w15:docId w15:val="{C7D0D542-599A-43E8-8368-4726811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0A"/>
  </w:style>
  <w:style w:type="paragraph" w:styleId="Heading1">
    <w:name w:val="heading 1"/>
    <w:basedOn w:val="Normal"/>
    <w:next w:val="Normal"/>
    <w:link w:val="Heading1Char"/>
    <w:uiPriority w:val="9"/>
    <w:qFormat/>
    <w:rsid w:val="007B1E0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E0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E0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E0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E0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E0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E0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E0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E0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E0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B1E0A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E0A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E0A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E0A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E0A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E0A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E0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E0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1E0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E0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E0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B1E0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B1E0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1E0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1E0A"/>
    <w:pPr>
      <w:ind w:left="720"/>
      <w:contextualSpacing/>
    </w:pPr>
  </w:style>
  <w:style w:type="character" w:styleId="IntenseEmphasis">
    <w:name w:val="Intense Emphasis"/>
    <w:uiPriority w:val="21"/>
    <w:qFormat/>
    <w:rsid w:val="007B1E0A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E0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E0A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7B1E0A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1E0A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7B1E0A"/>
    <w:rPr>
      <w:b/>
      <w:bCs/>
    </w:rPr>
  </w:style>
  <w:style w:type="character" w:styleId="Emphasis">
    <w:name w:val="Emphasis"/>
    <w:uiPriority w:val="20"/>
    <w:qFormat/>
    <w:rsid w:val="007B1E0A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7B1E0A"/>
    <w:pPr>
      <w:spacing w:after="0" w:line="240" w:lineRule="auto"/>
    </w:pPr>
  </w:style>
  <w:style w:type="character" w:styleId="SubtleEmphasis">
    <w:name w:val="Subtle Emphasis"/>
    <w:uiPriority w:val="19"/>
    <w:qFormat/>
    <w:rsid w:val="007B1E0A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7B1E0A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7B1E0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E0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B1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Jacobs</dc:creator>
  <cp:keywords/>
  <dc:description/>
  <cp:lastModifiedBy>Rich Jacobs</cp:lastModifiedBy>
  <cp:revision>2</cp:revision>
  <dcterms:created xsi:type="dcterms:W3CDTF">2025-02-06T21:00:00Z</dcterms:created>
  <dcterms:modified xsi:type="dcterms:W3CDTF">2025-02-06T21:00:00Z</dcterms:modified>
</cp:coreProperties>
</file>