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AF5E" w14:textId="08702B0B" w:rsidR="009669CC" w:rsidRPr="000F1A34" w:rsidRDefault="009669CC">
      <w:pPr>
        <w:pStyle w:val="Address"/>
        <w:rPr>
          <w:rFonts w:ascii="Arial" w:hAnsi="Arial" w:cs="Arial"/>
        </w:rPr>
      </w:pPr>
    </w:p>
    <w:p w14:paraId="6C0EAB80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[Company Letterhead or Logo]</w:t>
      </w:r>
    </w:p>
    <w:p w14:paraId="09D64FCE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[Date]</w:t>
      </w:r>
    </w:p>
    <w:p w14:paraId="7DC04083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5377E803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Subject: October is Bicyclist &amp; Pedestrian Awareness Month</w:t>
      </w:r>
    </w:p>
    <w:p w14:paraId="3A0C8FD6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0EF6C8EE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Dear Team,</w:t>
      </w:r>
    </w:p>
    <w:p w14:paraId="2C87112D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54AAC676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In 2024, 126 pedestrians and 25 bicyclists lost their lives in crashes on Virginia roadways. During that same period, 621 bicyclists and 1,719 pedestrians were injured. These tragic numbers represent a significant portion of overall traffic fatalities and injuries in Virginia last year.</w:t>
      </w:r>
    </w:p>
    <w:p w14:paraId="368C71E9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44FAD7B4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At [Company Name], your safety—both on and off the job—is a top priority. That’s why we are recognizing October as Bicyclist and Pedestrian Awareness Month in Virginia.</w:t>
      </w:r>
    </w:p>
    <w:p w14:paraId="6631E8FC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23C3E829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Safety on the road depends on mutual respect. Whether you are driving, walking, or biking, each of us has responsibilities to keep ourselves and others safe:</w:t>
      </w:r>
    </w:p>
    <w:p w14:paraId="2DAE33DA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0F080C90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Motorists must pass bicyclists at a reasonable speed, leaving at least three feet of space.</w:t>
      </w:r>
    </w:p>
    <w:p w14:paraId="42D6A609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3FAC8A2D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Bicyclists must follow traffic laws, just like drivers.</w:t>
      </w:r>
    </w:p>
    <w:p w14:paraId="593DB132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2EC3A4A1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Pedestrians should wear bright or reflective clothing and walk, jog, or run on the side of the road facing traffic.</w:t>
      </w:r>
    </w:p>
    <w:p w14:paraId="228F89AF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77A1C634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By observing this month, we remind ourselves of the importance of sharing the road and preventing crashes, injuries, and fatalities.</w:t>
      </w:r>
    </w:p>
    <w:p w14:paraId="143DAB9C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1CED36BF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Thank you for doing your part to make Virginia’s roads safer for everyone.</w:t>
      </w:r>
    </w:p>
    <w:p w14:paraId="535A0445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</w:p>
    <w:p w14:paraId="3F629E76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Sincerely,</w:t>
      </w:r>
    </w:p>
    <w:p w14:paraId="4565F513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[Name]</w:t>
      </w:r>
    </w:p>
    <w:p w14:paraId="7377BC6E" w14:textId="77777777" w:rsidR="00AB14D0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[Title]</w:t>
      </w:r>
    </w:p>
    <w:p w14:paraId="434391BA" w14:textId="5384C2B1" w:rsidR="009669CC" w:rsidRPr="00AB14D0" w:rsidRDefault="00AB14D0" w:rsidP="00AB14D0">
      <w:pPr>
        <w:pStyle w:val="Address"/>
        <w:rPr>
          <w:rFonts w:ascii="Arial" w:hAnsi="Arial" w:cs="Arial"/>
          <w:sz w:val="24"/>
          <w:szCs w:val="24"/>
        </w:rPr>
      </w:pPr>
      <w:r w:rsidRPr="00AB14D0">
        <w:rPr>
          <w:rFonts w:ascii="Arial" w:hAnsi="Arial" w:cs="Arial"/>
          <w:sz w:val="24"/>
          <w:szCs w:val="24"/>
        </w:rPr>
        <w:t>[Company Name]</w:t>
      </w:r>
    </w:p>
    <w:sectPr w:rsidR="009669CC" w:rsidRPr="00AB14D0">
      <w:headerReference w:type="default" r:id="rId8"/>
      <w:head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1DDC" w14:textId="77777777" w:rsidR="00767D8D" w:rsidRDefault="00767D8D">
      <w:pPr>
        <w:spacing w:after="0" w:line="240" w:lineRule="auto"/>
      </w:pPr>
      <w:r>
        <w:separator/>
      </w:r>
    </w:p>
  </w:endnote>
  <w:endnote w:type="continuationSeparator" w:id="0">
    <w:p w14:paraId="7EA91CC8" w14:textId="77777777" w:rsidR="00767D8D" w:rsidRDefault="0076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A96F" w14:textId="77777777" w:rsidR="00767D8D" w:rsidRDefault="00767D8D">
      <w:pPr>
        <w:spacing w:after="0" w:line="240" w:lineRule="auto"/>
      </w:pPr>
      <w:r>
        <w:separator/>
      </w:r>
    </w:p>
  </w:footnote>
  <w:footnote w:type="continuationSeparator" w:id="0">
    <w:p w14:paraId="1971DB28" w14:textId="77777777" w:rsidR="00767D8D" w:rsidRDefault="0076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Recipient Name"/>
      <w:tag w:val=""/>
      <w:id w:val="-227692246"/>
      <w:placeholder>
        <w:docPart w:val="FF4E9D86D53E473AAEBCC0B57D27FFF1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6796E35F" w14:textId="77777777" w:rsidR="009669CC" w:rsidRDefault="000F1A34">
        <w:pPr>
          <w:pStyle w:val="Header"/>
        </w:pPr>
        <w:r>
          <w:t>Employees</w:t>
        </w:r>
      </w:p>
    </w:sdtContent>
  </w:sdt>
  <w:sdt>
    <w:sdtPr>
      <w:alias w:val="Date"/>
      <w:tag w:val="Date"/>
      <w:id w:val="-447781685"/>
      <w:placeholder>
        <w:docPart w:val="17D32B3EA31C42299F28649DB1FC158A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229DA7A7" w14:textId="77777777" w:rsidR="009669CC" w:rsidRDefault="00834277">
        <w:pPr>
          <w:pStyle w:val="Header"/>
        </w:pPr>
        <w:r>
          <w:t>[Date]</w:t>
        </w:r>
      </w:p>
    </w:sdtContent>
  </w:sdt>
  <w:p w14:paraId="153579FA" w14:textId="77777777" w:rsidR="009669CC" w:rsidRDefault="0083427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1A3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4587" w14:textId="77777777" w:rsidR="000541DE" w:rsidRDefault="000541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645292" wp14:editId="72C06DB9">
          <wp:simplePos x="0" y="0"/>
          <wp:positionH relativeFrom="column">
            <wp:posOffset>-914400</wp:posOffset>
          </wp:positionH>
          <wp:positionV relativeFrom="paragraph">
            <wp:posOffset>-419100</wp:posOffset>
          </wp:positionV>
          <wp:extent cx="7773035" cy="1152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DE"/>
    <w:rsid w:val="000279A3"/>
    <w:rsid w:val="000541DE"/>
    <w:rsid w:val="000B0D11"/>
    <w:rsid w:val="000F1A34"/>
    <w:rsid w:val="001E6F6E"/>
    <w:rsid w:val="001F6821"/>
    <w:rsid w:val="00250A31"/>
    <w:rsid w:val="00315617"/>
    <w:rsid w:val="00370246"/>
    <w:rsid w:val="003B1194"/>
    <w:rsid w:val="003D4A90"/>
    <w:rsid w:val="0041182D"/>
    <w:rsid w:val="004C15C9"/>
    <w:rsid w:val="004C4EBE"/>
    <w:rsid w:val="005646DF"/>
    <w:rsid w:val="005E7F36"/>
    <w:rsid w:val="006218E8"/>
    <w:rsid w:val="006D19D6"/>
    <w:rsid w:val="006E142F"/>
    <w:rsid w:val="0075273E"/>
    <w:rsid w:val="007628E5"/>
    <w:rsid w:val="00767D8D"/>
    <w:rsid w:val="00815FA6"/>
    <w:rsid w:val="00834277"/>
    <w:rsid w:val="00882FB0"/>
    <w:rsid w:val="009173BD"/>
    <w:rsid w:val="0093291B"/>
    <w:rsid w:val="009669CC"/>
    <w:rsid w:val="00982DEB"/>
    <w:rsid w:val="009877EA"/>
    <w:rsid w:val="009905C6"/>
    <w:rsid w:val="009E6D6D"/>
    <w:rsid w:val="009F6FE0"/>
    <w:rsid w:val="00AB14D0"/>
    <w:rsid w:val="00AB70E7"/>
    <w:rsid w:val="00AC5262"/>
    <w:rsid w:val="00B70D8C"/>
    <w:rsid w:val="00CD02BA"/>
    <w:rsid w:val="00D66C09"/>
    <w:rsid w:val="00D71B69"/>
    <w:rsid w:val="00E64B13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7908F"/>
  <w15:chartTrackingRefBased/>
  <w15:docId w15:val="{5C62FCBA-6E9B-4FE5-BDCB-225379C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qFormat/>
    <w:pPr>
      <w:keepNext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rsid w:val="0005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DE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\AppData\Roaming\Microsoft\Templates\Letter%20to%20job%20applicant%20confirming%20rece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32B3EA31C42299F28649DB1FC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4AE1-32B1-4AFB-87E0-6306E06B1515}"/>
      </w:docPartPr>
      <w:docPartBody>
        <w:p w:rsidR="00C1723A" w:rsidRDefault="00962CD2">
          <w:pPr>
            <w:pStyle w:val="17D32B3EA31C42299F28649DB1FC158A"/>
          </w:pPr>
          <w:r>
            <w:t>[City, ST ZIP Code]</w:t>
          </w:r>
        </w:p>
      </w:docPartBody>
    </w:docPart>
    <w:docPart>
      <w:docPartPr>
        <w:name w:val="FF4E9D86D53E473AAEBCC0B57D27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2ED7-225E-43D1-B631-4A7B134A4F19}"/>
      </w:docPartPr>
      <w:docPartBody>
        <w:p w:rsidR="00C1723A" w:rsidRDefault="00962CD2">
          <w:pPr>
            <w:pStyle w:val="FF4E9D86D53E473AAEBCC0B57D27FFF1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2"/>
    <w:rsid w:val="000B0D11"/>
    <w:rsid w:val="0013091A"/>
    <w:rsid w:val="001D105E"/>
    <w:rsid w:val="00220D98"/>
    <w:rsid w:val="00351070"/>
    <w:rsid w:val="0056343B"/>
    <w:rsid w:val="006E142F"/>
    <w:rsid w:val="007106F6"/>
    <w:rsid w:val="009173BD"/>
    <w:rsid w:val="00962CD2"/>
    <w:rsid w:val="00990A9F"/>
    <w:rsid w:val="00C1723A"/>
    <w:rsid w:val="00CC2053"/>
    <w:rsid w:val="00F12D4D"/>
    <w:rsid w:val="00F822F1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674CA9A70748508492A28BC788431A">
    <w:name w:val="48674CA9A70748508492A28BC788431A"/>
  </w:style>
  <w:style w:type="paragraph" w:customStyle="1" w:styleId="79E1E47CDC124C4F8CC1F62B1A307B16">
    <w:name w:val="79E1E47CDC124C4F8CC1F62B1A307B16"/>
  </w:style>
  <w:style w:type="paragraph" w:customStyle="1" w:styleId="17D32B3EA31C42299F28649DB1FC158A">
    <w:name w:val="17D32B3EA31C42299F28649DB1FC158A"/>
  </w:style>
  <w:style w:type="paragraph" w:customStyle="1" w:styleId="2AFD3995959C4C5F91C9A6553E5D5F89">
    <w:name w:val="2AFD3995959C4C5F91C9A6553E5D5F89"/>
  </w:style>
  <w:style w:type="paragraph" w:customStyle="1" w:styleId="FF4E9D86D53E473AAEBCC0B57D27FFF1">
    <w:name w:val="FF4E9D86D53E473AAEBCC0B57D27FFF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Employees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E1C320-6C2A-46CB-960A-7A03BDDB4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job applicant confirming receipt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Jacobs</dc:creator>
  <cp:keywords/>
  <cp:lastModifiedBy>Rich Jacobs</cp:lastModifiedBy>
  <cp:revision>2</cp:revision>
  <dcterms:created xsi:type="dcterms:W3CDTF">2025-09-02T20:05:00Z</dcterms:created>
  <dcterms:modified xsi:type="dcterms:W3CDTF">2025-09-02T20:05:00Z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TC034649149991</vt:lpwstr>
  </property>
</Properties>
</file>